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D3" w:rsidRDefault="00BD1912" w:rsidP="00D924A6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</w:t>
      </w:r>
    </w:p>
    <w:p w:rsidR="0083000F" w:rsidRPr="0083000F" w:rsidRDefault="00BD1912" w:rsidP="0083000F">
      <w:pPr>
        <w:pStyle w:val="NoSpacing"/>
        <w:jc w:val="center"/>
        <w:rPr>
          <w:b/>
        </w:rPr>
      </w:pPr>
      <w:r>
        <w:rPr>
          <w:b/>
        </w:rPr>
        <w:t xml:space="preserve">             2019</w:t>
      </w:r>
      <w:r w:rsidR="0083000F" w:rsidRPr="0083000F">
        <w:rPr>
          <w:b/>
        </w:rPr>
        <w:t xml:space="preserve"> AWARD OF INNOVATION</w:t>
      </w:r>
    </w:p>
    <w:p w:rsidR="00777579" w:rsidRPr="0083000F" w:rsidRDefault="0083000F" w:rsidP="0083000F">
      <w:pPr>
        <w:pStyle w:val="NoSpacing"/>
        <w:jc w:val="center"/>
        <w:rPr>
          <w:b/>
        </w:rPr>
      </w:pPr>
      <w:r w:rsidRPr="0083000F">
        <w:rPr>
          <w:b/>
        </w:rPr>
        <w:t>NOMINATION FORM</w:t>
      </w:r>
    </w:p>
    <w:tbl>
      <w:tblPr>
        <w:tblStyle w:val="TableGrid"/>
        <w:tblpPr w:leftFromText="180" w:rightFromText="180" w:vertAnchor="page" w:horzAnchor="margin" w:tblpY="3511"/>
        <w:tblW w:w="5000" w:type="pct"/>
        <w:tblLook w:val="04A0" w:firstRow="1" w:lastRow="0" w:firstColumn="1" w:lastColumn="0" w:noHBand="0" w:noVBand="1"/>
      </w:tblPr>
      <w:tblGrid>
        <w:gridCol w:w="3181"/>
        <w:gridCol w:w="791"/>
        <w:gridCol w:w="2285"/>
        <w:gridCol w:w="967"/>
        <w:gridCol w:w="2126"/>
      </w:tblGrid>
      <w:tr w:rsidR="005357D3" w:rsidRPr="005F22B5" w:rsidTr="00384F7C">
        <w:trPr>
          <w:trHeight w:val="98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Nominee</w:t>
            </w:r>
            <w:r w:rsidR="004526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</w:t>
            </w:r>
            <w:r w:rsidR="004526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Default="005357D3" w:rsidP="005357D3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Have read the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nomination and </w:t>
            </w: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be part of the Award of Innovation selection process.</w:t>
            </w:r>
          </w:p>
          <w:p w:rsidR="005357D3" w:rsidRPr="007826DD" w:rsidRDefault="005357D3" w:rsidP="00B043D9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7826D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the Terms and Conditions of the </w:t>
            </w:r>
            <w:r w:rsidR="00C0287F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201</w:t>
            </w:r>
            <w:r w:rsidR="00BD191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9</w:t>
            </w:r>
            <w:r w:rsidRPr="007826D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Award of Innovation </w:t>
            </w:r>
          </w:p>
        </w:tc>
      </w:tr>
      <w:tr w:rsidR="005357D3" w:rsidRPr="005F22B5" w:rsidTr="00384F7C">
        <w:trPr>
          <w:trHeight w:val="575"/>
        </w:trPr>
        <w:tc>
          <w:tcPr>
            <w:tcW w:w="2124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Nominee</w:t>
            </w:r>
            <w:r w:rsidRPr="005F22B5">
              <w:rPr>
                <w:rFonts w:eastAsiaTheme="minorEastAsia" w:cs="Times New Roman"/>
              </w:rPr>
              <w:t xml:space="preserve"> 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Nominee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384F7C" w:rsidRPr="005F22B5" w:rsidTr="00384F7C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4F7C" w:rsidRPr="00384F7C" w:rsidRDefault="00384F7C" w:rsidP="00384F7C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Research Team Acknowledgements</w:t>
            </w:r>
          </w:p>
          <w:p w:rsidR="00384F7C" w:rsidRPr="00384F7C" w:rsidRDefault="00384F7C" w:rsidP="00384F7C">
            <w:pPr>
              <w:pStyle w:val="Default"/>
              <w:numPr>
                <w:ilvl w:val="0"/>
                <w:numId w:val="8"/>
              </w:numPr>
              <w:ind w:left="342" w:firstLine="0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Research Team members that Nominee(s) would like to acknowledge for their contributions can be listed here. </w:t>
            </w:r>
          </w:p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</w:p>
        </w:tc>
      </w:tr>
      <w:tr w:rsidR="005357D3" w:rsidRPr="005F22B5" w:rsidTr="00384F7C">
        <w:trPr>
          <w:trHeight w:val="620"/>
        </w:trPr>
        <w:tc>
          <w:tcPr>
            <w:tcW w:w="1701" w:type="pct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384F7C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384F7C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</w:tr>
      <w:tr w:rsidR="00384F7C" w:rsidRPr="005F22B5" w:rsidTr="00384F7C">
        <w:trPr>
          <w:trHeight w:val="620"/>
        </w:trPr>
        <w:tc>
          <w:tcPr>
            <w:tcW w:w="1701" w:type="pct"/>
            <w:tcBorders>
              <w:top w:val="single" w:sz="4" w:space="0" w:color="auto"/>
              <w:righ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F7C" w:rsidRPr="005F22B5" w:rsidRDefault="00384F7C" w:rsidP="00384F7C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Research Team Member Name</w:t>
            </w:r>
          </w:p>
        </w:tc>
      </w:tr>
      <w:tr w:rsidR="005357D3" w:rsidRPr="005F22B5" w:rsidTr="00BD1912">
        <w:trPr>
          <w:trHeight w:val="106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shd w:val="clear" w:color="auto" w:fill="D9D9D9" w:themeFill="background1" w:themeFillShade="D9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Research Partner</w:t>
            </w:r>
            <w:r w:rsid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</w:t>
            </w:r>
            <w:r w:rsidR="00384F7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(if available)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Default="005357D3" w:rsidP="005357D3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Have read the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nomination and </w:t>
            </w:r>
            <w:r w:rsidRPr="005F22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be part of the Award of Innovation selection process.</w:t>
            </w:r>
          </w:p>
          <w:p w:rsidR="005357D3" w:rsidRPr="009702ED" w:rsidRDefault="005357D3" w:rsidP="005357D3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342" w:firstLine="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9702E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Agree to the </w:t>
            </w:r>
            <w:r w:rsidR="0062221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Terms and Conditions of the </w:t>
            </w:r>
            <w:r w:rsidR="00BD191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2019</w:t>
            </w:r>
            <w:r w:rsidRPr="009702ED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Award of Innovation 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Research Partner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Research Partner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71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shd w:val="clear" w:color="auto" w:fill="D9D9D9" w:themeFill="background1" w:themeFillShade="D9"/>
              <w:ind w:firstLine="18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undersigned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Nominator (if available)</w:t>
            </w: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357D3" w:rsidRPr="0083000F" w:rsidRDefault="005357D3" w:rsidP="00BD1912">
            <w:pPr>
              <w:pStyle w:val="Default"/>
              <w:numPr>
                <w:ilvl w:val="0"/>
                <w:numId w:val="8"/>
              </w:numPr>
              <w:shd w:val="clear" w:color="auto" w:fill="D9D9D9" w:themeFill="background1" w:themeFillShade="D9"/>
              <w:ind w:left="607" w:hanging="270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Believes this nomination to be a good candidate for the </w:t>
            </w:r>
            <w:r w:rsidR="00BD191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2019</w:t>
            </w:r>
            <w:r w:rsidR="0062221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Award of Innovation selection process.</w:t>
            </w:r>
          </w:p>
        </w:tc>
      </w:tr>
      <w:tr w:rsidR="005357D3" w:rsidRPr="005F22B5" w:rsidTr="00384F7C">
        <w:trPr>
          <w:trHeight w:val="620"/>
        </w:trPr>
        <w:tc>
          <w:tcPr>
            <w:tcW w:w="2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Nominator </w:t>
            </w: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  <w:tr w:rsidR="005357D3" w:rsidRPr="005F22B5" w:rsidTr="00384F7C">
        <w:trPr>
          <w:trHeight w:val="89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357D3" w:rsidRPr="005F22B5" w:rsidRDefault="005357D3" w:rsidP="005357D3">
            <w:pPr>
              <w:pStyle w:val="Default"/>
              <w:ind w:firstLine="18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F22B5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The </w:t>
            </w:r>
            <w:r w:rsidR="00B043D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undersigned Department Head, Dean, or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Director</w:t>
            </w:r>
            <w:r w:rsidRPr="005F22B5">
              <w:rPr>
                <w:rFonts w:ascii="Times New Roman" w:eastAsiaTheme="minorEastAsia" w:hAnsi="Times New Roman" w:cs="Times New Roman"/>
                <w:sz w:val="22"/>
                <w:szCs w:val="22"/>
              </w:rPr>
              <w:t>:</w:t>
            </w:r>
          </w:p>
          <w:p w:rsidR="005357D3" w:rsidRPr="00C20C08" w:rsidRDefault="005357D3" w:rsidP="00BD1912">
            <w:pPr>
              <w:pStyle w:val="Default"/>
              <w:numPr>
                <w:ilvl w:val="0"/>
                <w:numId w:val="10"/>
              </w:numPr>
              <w:ind w:left="607" w:hanging="27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Acknowledges the nomination and agrees that nomination does not conflict with any existing arrangements or agreements </w:t>
            </w:r>
          </w:p>
        </w:tc>
      </w:tr>
      <w:tr w:rsidR="005357D3" w:rsidRPr="005F22B5" w:rsidTr="00BD1912">
        <w:trPr>
          <w:trHeight w:val="769"/>
        </w:trPr>
        <w:tc>
          <w:tcPr>
            <w:tcW w:w="2124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Print Name</w:t>
            </w:r>
          </w:p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</w:p>
        </w:tc>
        <w:tc>
          <w:tcPr>
            <w:tcW w:w="1739" w:type="pct"/>
            <w:gridSpan w:val="2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 w:rsidRPr="005F22B5">
              <w:rPr>
                <w:rFonts w:eastAsiaTheme="minorEastAsia" w:cs="Times New Roman"/>
              </w:rPr>
              <w:t>Signature</w:t>
            </w:r>
          </w:p>
        </w:tc>
        <w:tc>
          <w:tcPr>
            <w:tcW w:w="1137" w:type="pct"/>
          </w:tcPr>
          <w:p w:rsidR="005357D3" w:rsidRPr="005F22B5" w:rsidRDefault="005357D3" w:rsidP="005357D3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Date</w:t>
            </w:r>
          </w:p>
        </w:tc>
      </w:tr>
    </w:tbl>
    <w:p w:rsidR="00BD1912" w:rsidRDefault="00BD1912" w:rsidP="0083000F">
      <w:pPr>
        <w:pStyle w:val="NoSpacing"/>
        <w:jc w:val="center"/>
        <w:rPr>
          <w:b/>
        </w:rPr>
      </w:pPr>
    </w:p>
    <w:p w:rsidR="00BD1912" w:rsidRDefault="00BD1912" w:rsidP="0083000F">
      <w:pPr>
        <w:pStyle w:val="NoSpacing"/>
        <w:jc w:val="center"/>
        <w:rPr>
          <w:b/>
        </w:rPr>
      </w:pPr>
    </w:p>
    <w:p w:rsidR="00BD1912" w:rsidRDefault="00BD1912" w:rsidP="0083000F">
      <w:pPr>
        <w:pStyle w:val="NoSpacing"/>
        <w:jc w:val="center"/>
        <w:rPr>
          <w:b/>
        </w:rPr>
      </w:pPr>
    </w:p>
    <w:p w:rsidR="00BD1912" w:rsidRDefault="00BD1912" w:rsidP="0083000F">
      <w:pPr>
        <w:pStyle w:val="NoSpacing"/>
        <w:jc w:val="center"/>
        <w:rPr>
          <w:b/>
        </w:rPr>
      </w:pPr>
    </w:p>
    <w:p w:rsidR="00BD1912" w:rsidRDefault="00BD1912" w:rsidP="0083000F">
      <w:pPr>
        <w:pStyle w:val="NoSpacing"/>
        <w:jc w:val="center"/>
        <w:rPr>
          <w:b/>
        </w:rPr>
      </w:pPr>
    </w:p>
    <w:p w:rsidR="00777579" w:rsidRDefault="00777579" w:rsidP="0083000F">
      <w:pPr>
        <w:pStyle w:val="NoSpacing"/>
        <w:jc w:val="center"/>
        <w:rPr>
          <w:b/>
        </w:rPr>
      </w:pPr>
      <w:r w:rsidRPr="0083000F">
        <w:rPr>
          <w:b/>
        </w:rPr>
        <w:t>TERMS AND CONDITIONS</w:t>
      </w:r>
    </w:p>
    <w:p w:rsidR="0083000F" w:rsidRPr="0083000F" w:rsidRDefault="0083000F" w:rsidP="0083000F">
      <w:pPr>
        <w:pStyle w:val="NoSpacing"/>
        <w:jc w:val="center"/>
        <w:rPr>
          <w:b/>
        </w:rPr>
      </w:pPr>
    </w:p>
    <w:p w:rsidR="00FE3E5E" w:rsidRPr="00653354" w:rsidRDefault="00F3436C" w:rsidP="00653354">
      <w:pPr>
        <w:pStyle w:val="ListParagraph"/>
        <w:numPr>
          <w:ilvl w:val="0"/>
          <w:numId w:val="11"/>
        </w:numPr>
        <w:jc w:val="both"/>
      </w:pPr>
      <w:r w:rsidRPr="00653354">
        <w:t>Award N</w:t>
      </w:r>
      <w:r w:rsidR="00FE3E5E" w:rsidRPr="00653354">
        <w:t>ominee</w:t>
      </w:r>
      <w:r w:rsidR="00452644" w:rsidRPr="00653354">
        <w:t>(</w:t>
      </w:r>
      <w:r w:rsidR="00FE3E5E" w:rsidRPr="00653354">
        <w:t>s</w:t>
      </w:r>
      <w:r w:rsidR="00452644" w:rsidRPr="00653354">
        <w:t>)</w:t>
      </w:r>
      <w:r w:rsidR="00FE3E5E" w:rsidRPr="00653354">
        <w:t xml:space="preserve"> must be faculty, staff, or students of the University of Regina</w:t>
      </w:r>
      <w:r w:rsidR="00452644" w:rsidRPr="00653354">
        <w:t xml:space="preserve"> that have made a significant contribution to the nominated research project</w:t>
      </w:r>
      <w:r w:rsidR="00FE3E5E" w:rsidRPr="00653354">
        <w:t>. Eligible research projects must be completed at the University of Regina and have a significant impact on the wellbeing of Canadians, now or in the future.</w:t>
      </w:r>
    </w:p>
    <w:p w:rsidR="0083000F" w:rsidRPr="00653354" w:rsidRDefault="0083000F" w:rsidP="00653354">
      <w:pPr>
        <w:pStyle w:val="ListParagraph"/>
        <w:numPr>
          <w:ilvl w:val="0"/>
          <w:numId w:val="11"/>
        </w:numPr>
        <w:jc w:val="both"/>
      </w:pPr>
      <w:r w:rsidRPr="00653354">
        <w:t xml:space="preserve">Self-nominations will be accepted. </w:t>
      </w:r>
    </w:p>
    <w:p w:rsidR="005357D3" w:rsidRPr="00653354" w:rsidRDefault="005357D3" w:rsidP="00653354">
      <w:pPr>
        <w:pStyle w:val="ListParagraph"/>
        <w:numPr>
          <w:ilvl w:val="0"/>
          <w:numId w:val="11"/>
        </w:numPr>
        <w:jc w:val="both"/>
      </w:pPr>
      <w:r w:rsidRPr="00653354">
        <w:t xml:space="preserve">Nominations are in two parts. The Nomination Form contains the names and signatures of all parties agreeing to enter the </w:t>
      </w:r>
      <w:r w:rsidR="00C0287F" w:rsidRPr="00653354">
        <w:t>201</w:t>
      </w:r>
      <w:r w:rsidR="00BD1912" w:rsidRPr="00653354">
        <w:t>9</w:t>
      </w:r>
      <w:r w:rsidRPr="00653354">
        <w:t xml:space="preserve"> Award of Innovation selection process. The Research Synopsis contains all of the information required for the selection committee to evaluate the research.</w:t>
      </w:r>
    </w:p>
    <w:p w:rsidR="00C20C08" w:rsidRPr="00653354" w:rsidRDefault="008F7AEC" w:rsidP="00653354">
      <w:pPr>
        <w:pStyle w:val="ListParagraph"/>
        <w:numPr>
          <w:ilvl w:val="0"/>
          <w:numId w:val="11"/>
        </w:numPr>
        <w:jc w:val="both"/>
      </w:pPr>
      <w:r w:rsidRPr="00653354">
        <w:t>The Research Synopsis is</w:t>
      </w:r>
      <w:r w:rsidR="009702ED" w:rsidRPr="00653354">
        <w:t xml:space="preserve"> limited to</w:t>
      </w:r>
      <w:r w:rsidR="00F3436C" w:rsidRPr="00653354">
        <w:t xml:space="preserve"> </w:t>
      </w:r>
      <w:r w:rsidR="009702ED" w:rsidRPr="00653354">
        <w:t>4 pages</w:t>
      </w:r>
      <w:r w:rsidR="00105345" w:rsidRPr="00653354">
        <w:t xml:space="preserve">. </w:t>
      </w:r>
      <w:r w:rsidR="00C20C08" w:rsidRPr="00653354">
        <w:t xml:space="preserve">The pages must be letter sized pages with at least 1” margins on all four edges and use a minimum size of 11 point font. </w:t>
      </w:r>
      <w:r w:rsidR="00C0287F" w:rsidRPr="00653354">
        <w:t>Images, charts, diagrams</w:t>
      </w:r>
      <w:r w:rsidR="00C20C08" w:rsidRPr="00653354">
        <w:t xml:space="preserve">, etc. that will enhance the selection committee’s understanding of the research can be included but the </w:t>
      </w:r>
      <w:r w:rsidRPr="00653354">
        <w:t xml:space="preserve">Research Synopsis </w:t>
      </w:r>
      <w:r w:rsidR="00C20C08" w:rsidRPr="00653354">
        <w:t>must not exceed the prescribed length.</w:t>
      </w:r>
    </w:p>
    <w:p w:rsidR="00FE3E5E" w:rsidRPr="00653354" w:rsidRDefault="00FE3E5E" w:rsidP="00653354">
      <w:pPr>
        <w:pStyle w:val="ListParagraph"/>
        <w:numPr>
          <w:ilvl w:val="0"/>
          <w:numId w:val="11"/>
        </w:numPr>
        <w:jc w:val="both"/>
      </w:pPr>
      <w:r w:rsidRPr="00653354">
        <w:t xml:space="preserve">Nominations will be accepted from </w:t>
      </w:r>
      <w:r w:rsidR="00C0287F" w:rsidRPr="00653354">
        <w:t xml:space="preserve">January </w:t>
      </w:r>
      <w:r w:rsidR="00A27CFC" w:rsidRPr="00653354">
        <w:t>07</w:t>
      </w:r>
      <w:r w:rsidR="00622214" w:rsidRPr="00653354">
        <w:rPr>
          <w:vertAlign w:val="superscript"/>
        </w:rPr>
        <w:t>th</w:t>
      </w:r>
      <w:r w:rsidR="00622214" w:rsidRPr="00653354">
        <w:t xml:space="preserve">, </w:t>
      </w:r>
      <w:r w:rsidR="00BD1912" w:rsidRPr="00653354">
        <w:t>2019</w:t>
      </w:r>
      <w:r w:rsidRPr="00653354">
        <w:t xml:space="preserve"> to February </w:t>
      </w:r>
      <w:r w:rsidR="00BD1912" w:rsidRPr="00653354">
        <w:t>04</w:t>
      </w:r>
      <w:r w:rsidR="007D244A" w:rsidRPr="00653354">
        <w:rPr>
          <w:vertAlign w:val="superscript"/>
        </w:rPr>
        <w:t>th</w:t>
      </w:r>
      <w:r w:rsidR="00DE0E90" w:rsidRPr="00653354">
        <w:t xml:space="preserve">, </w:t>
      </w:r>
      <w:r w:rsidR="00BD1912" w:rsidRPr="00653354">
        <w:t>2019</w:t>
      </w:r>
      <w:r w:rsidRPr="00653354">
        <w:t xml:space="preserve"> </w:t>
      </w:r>
    </w:p>
    <w:p w:rsidR="009702ED" w:rsidRPr="00653354" w:rsidRDefault="00491ED8" w:rsidP="00653354">
      <w:pPr>
        <w:pStyle w:val="ListParagraph"/>
        <w:numPr>
          <w:ilvl w:val="0"/>
          <w:numId w:val="11"/>
        </w:numPr>
        <w:jc w:val="both"/>
      </w:pPr>
      <w:r w:rsidRPr="00653354">
        <w:t>Nominee</w:t>
      </w:r>
      <w:r w:rsidR="00F3436C" w:rsidRPr="00653354">
        <w:t>(</w:t>
      </w:r>
      <w:r w:rsidRPr="00653354">
        <w:t>s</w:t>
      </w:r>
      <w:r w:rsidR="00F3436C" w:rsidRPr="00653354">
        <w:t>)</w:t>
      </w:r>
      <w:r w:rsidRPr="00653354">
        <w:t xml:space="preserve"> </w:t>
      </w:r>
      <w:r w:rsidR="00C20C08" w:rsidRPr="00653354">
        <w:t xml:space="preserve">have </w:t>
      </w:r>
      <w:r w:rsidR="00FE3E5E" w:rsidRPr="00653354">
        <w:t xml:space="preserve">consulted with </w:t>
      </w:r>
      <w:r w:rsidRPr="00653354">
        <w:t>c</w:t>
      </w:r>
      <w:r w:rsidR="00C20C08" w:rsidRPr="00653354">
        <w:t>o-investigators</w:t>
      </w:r>
      <w:r w:rsidR="009702ED" w:rsidRPr="00653354">
        <w:t xml:space="preserve"> and Research Partners</w:t>
      </w:r>
      <w:r w:rsidR="008F7AEC" w:rsidRPr="00653354">
        <w:t xml:space="preserve"> about this nomination</w:t>
      </w:r>
      <w:r w:rsidR="00C20C08" w:rsidRPr="00653354">
        <w:t>. All parties a</w:t>
      </w:r>
      <w:r w:rsidR="00FE3E5E" w:rsidRPr="00653354">
        <w:t xml:space="preserve">gree to have this research </w:t>
      </w:r>
      <w:r w:rsidR="00C20C08" w:rsidRPr="00653354">
        <w:t xml:space="preserve">participate in the </w:t>
      </w:r>
      <w:r w:rsidR="00FE3E5E" w:rsidRPr="00653354">
        <w:t xml:space="preserve">Award of </w:t>
      </w:r>
      <w:r w:rsidR="009702ED" w:rsidRPr="00653354">
        <w:t>Innovation selection process.</w:t>
      </w:r>
    </w:p>
    <w:p w:rsidR="00FE3E5E" w:rsidRPr="00653354" w:rsidRDefault="009702ED" w:rsidP="00653354">
      <w:pPr>
        <w:pStyle w:val="ListParagraph"/>
        <w:numPr>
          <w:ilvl w:val="0"/>
          <w:numId w:val="11"/>
        </w:numPr>
        <w:jc w:val="both"/>
      </w:pPr>
      <w:r w:rsidRPr="00653354">
        <w:t xml:space="preserve">All parties involved with this </w:t>
      </w:r>
      <w:r w:rsidR="008F7AEC" w:rsidRPr="00653354">
        <w:t>Nomination have signed the Nomination Form.</w:t>
      </w:r>
    </w:p>
    <w:p w:rsidR="00FE3E5E" w:rsidRPr="00653354" w:rsidRDefault="00FE3E5E" w:rsidP="00653354">
      <w:pPr>
        <w:pStyle w:val="ListParagraph"/>
        <w:numPr>
          <w:ilvl w:val="0"/>
          <w:numId w:val="11"/>
        </w:numPr>
        <w:jc w:val="both"/>
      </w:pPr>
      <w:r w:rsidRPr="00653354">
        <w:t>Nominee</w:t>
      </w:r>
      <w:r w:rsidR="00F3436C" w:rsidRPr="00653354">
        <w:t>(</w:t>
      </w:r>
      <w:r w:rsidRPr="00653354">
        <w:t>s</w:t>
      </w:r>
      <w:r w:rsidR="00F3436C" w:rsidRPr="00653354">
        <w:t>)</w:t>
      </w:r>
      <w:r w:rsidRPr="00653354">
        <w:t xml:space="preserve"> agree that the</w:t>
      </w:r>
      <w:r w:rsidR="008F7AEC" w:rsidRPr="00653354">
        <w:t xml:space="preserve">y are providing true, complete, accurate information in these documents </w:t>
      </w:r>
      <w:r w:rsidR="00F3436C" w:rsidRPr="00653354">
        <w:t xml:space="preserve">and </w:t>
      </w:r>
      <w:r w:rsidR="008F7AEC" w:rsidRPr="00653354">
        <w:t xml:space="preserve">have represented the research and accomplishments in a manner consistent with the norms of the relevant field. </w:t>
      </w:r>
    </w:p>
    <w:p w:rsidR="00FE3E5E" w:rsidRPr="00653354" w:rsidRDefault="00035426" w:rsidP="00653354">
      <w:pPr>
        <w:pStyle w:val="ListParagraph"/>
        <w:numPr>
          <w:ilvl w:val="0"/>
          <w:numId w:val="11"/>
        </w:numPr>
        <w:jc w:val="both"/>
      </w:pPr>
      <w:r w:rsidRPr="00653354">
        <w:t>The</w:t>
      </w:r>
      <w:r w:rsidR="00230025" w:rsidRPr="00653354">
        <w:t>re is one</w:t>
      </w:r>
      <w:r w:rsidRPr="00653354">
        <w:t xml:space="preserve"> </w:t>
      </w:r>
      <w:r w:rsidR="00230025" w:rsidRPr="00653354">
        <w:t>$2,500 cash prize from Innovation Place that will be awarded to the winning Nominee(s).</w:t>
      </w:r>
      <w:r w:rsidR="00FE3E5E" w:rsidRPr="00653354">
        <w:t xml:space="preserve"> </w:t>
      </w:r>
    </w:p>
    <w:p w:rsidR="004112A2" w:rsidRPr="00653354" w:rsidRDefault="00FE3E5E" w:rsidP="00653354">
      <w:pPr>
        <w:pStyle w:val="ListParagraph"/>
        <w:numPr>
          <w:ilvl w:val="0"/>
          <w:numId w:val="11"/>
        </w:numPr>
        <w:jc w:val="both"/>
      </w:pPr>
      <w:r w:rsidRPr="00653354">
        <w:t>The winn</w:t>
      </w:r>
      <w:r w:rsidR="00F3436C" w:rsidRPr="00653354">
        <w:t>ing Nominee(s) agree</w:t>
      </w:r>
      <w:r w:rsidRPr="00653354">
        <w:t xml:space="preserve"> to be featured before the Regina Cha</w:t>
      </w:r>
      <w:r w:rsidR="00A27CFC" w:rsidRPr="00653354">
        <w:t>mber of Commerce Paragon Awards April 05</w:t>
      </w:r>
      <w:r w:rsidR="00A27CFC" w:rsidRPr="00653354">
        <w:rPr>
          <w:vertAlign w:val="superscript"/>
        </w:rPr>
        <w:t>th</w:t>
      </w:r>
      <w:r w:rsidR="00A27CFC" w:rsidRPr="00653354">
        <w:t xml:space="preserve">, 2019 </w:t>
      </w:r>
      <w:r w:rsidRPr="00653354">
        <w:t xml:space="preserve">and </w:t>
      </w:r>
      <w:r w:rsidR="001F04A1" w:rsidRPr="00653354">
        <w:t xml:space="preserve">to be </w:t>
      </w:r>
      <w:r w:rsidRPr="00653354">
        <w:t xml:space="preserve">promoted via other articles and videos. </w:t>
      </w:r>
    </w:p>
    <w:p w:rsidR="00841751" w:rsidRPr="0029029F" w:rsidRDefault="00622214" w:rsidP="00653354">
      <w:pPr>
        <w:pStyle w:val="ListParagraph"/>
        <w:numPr>
          <w:ilvl w:val="0"/>
          <w:numId w:val="11"/>
        </w:numPr>
        <w:jc w:val="both"/>
      </w:pPr>
      <w:r w:rsidRPr="00653354">
        <w:t xml:space="preserve">Return completed </w:t>
      </w:r>
      <w:r w:rsidR="007A280F" w:rsidRPr="00653354">
        <w:t xml:space="preserve">Nominations </w:t>
      </w:r>
      <w:r w:rsidRPr="00653354">
        <w:t xml:space="preserve">to the University of Regina Research Office in hard copy or by email to </w:t>
      </w:r>
      <w:hyperlink r:id="rId8" w:history="1">
        <w:r w:rsidRPr="00BD1912">
          <w:rPr>
            <w:rStyle w:val="Hyperlink"/>
          </w:rPr>
          <w:t>research.office@uregina.ca</w:t>
        </w:r>
      </w:hyperlink>
    </w:p>
    <w:sectPr w:rsidR="00841751" w:rsidRPr="0029029F" w:rsidSect="002A2E7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14" w:rsidRDefault="00622214" w:rsidP="004A265F">
      <w:pPr>
        <w:spacing w:after="0" w:line="240" w:lineRule="auto"/>
      </w:pPr>
      <w:r>
        <w:separator/>
      </w:r>
    </w:p>
  </w:endnote>
  <w:endnote w:type="continuationSeparator" w:id="0">
    <w:p w:rsidR="00622214" w:rsidRDefault="00622214" w:rsidP="004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11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22214" w:rsidRDefault="00622214">
            <w:pPr>
              <w:pStyle w:val="Footer"/>
              <w:jc w:val="center"/>
            </w:pPr>
            <w:r>
              <w:t xml:space="preserve">Page </w:t>
            </w:r>
            <w:r w:rsidR="006B76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698">
              <w:rPr>
                <w:b/>
                <w:sz w:val="24"/>
                <w:szCs w:val="24"/>
              </w:rPr>
              <w:fldChar w:fldCharType="separate"/>
            </w:r>
            <w:r w:rsidR="00F83B6C">
              <w:rPr>
                <w:b/>
                <w:noProof/>
              </w:rPr>
              <w:t>2</w:t>
            </w:r>
            <w:r w:rsidR="006B769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6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698">
              <w:rPr>
                <w:b/>
                <w:sz w:val="24"/>
                <w:szCs w:val="24"/>
              </w:rPr>
              <w:fldChar w:fldCharType="separate"/>
            </w:r>
            <w:r w:rsidR="00F83B6C">
              <w:rPr>
                <w:b/>
                <w:noProof/>
              </w:rPr>
              <w:t>2</w:t>
            </w:r>
            <w:r w:rsidR="006B76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2214" w:rsidRDefault="0062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14" w:rsidRDefault="00622214" w:rsidP="004A265F">
      <w:pPr>
        <w:spacing w:after="0" w:line="240" w:lineRule="auto"/>
      </w:pPr>
      <w:r>
        <w:separator/>
      </w:r>
    </w:p>
  </w:footnote>
  <w:footnote w:type="continuationSeparator" w:id="0">
    <w:p w:rsidR="00622214" w:rsidRDefault="00622214" w:rsidP="004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14" w:rsidRDefault="00622214" w:rsidP="002A2E7F">
    <w:pPr>
      <w:pStyle w:val="Header"/>
      <w:tabs>
        <w:tab w:val="left" w:pos="0"/>
        <w:tab w:val="left" w:pos="9360"/>
      </w:tabs>
    </w:pPr>
    <w:r>
      <w:tab/>
    </w:r>
    <w:r w:rsidR="002A2E7F" w:rsidRPr="00627BAE">
      <w:rPr>
        <w:b/>
        <w:noProof/>
        <w:lang w:val="en-US"/>
      </w:rPr>
      <w:drawing>
        <wp:inline distT="0" distB="0" distL="0" distR="0" wp14:anchorId="2F692C11" wp14:editId="70CC5DAB">
          <wp:extent cx="1449238" cy="591185"/>
          <wp:effectExtent l="0" t="0" r="0" b="0"/>
          <wp:docPr id="2" name="Picture 2" descr="C:\Users\shah202b\Desktop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h202b\Desktop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883" cy="5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7F">
      <w:rPr>
        <w:noProof/>
        <w:lang w:val="en-US"/>
      </w:rPr>
      <w:t xml:space="preserve">                                                                              </w:t>
    </w:r>
    <w:r w:rsidR="002A2E7F" w:rsidRPr="00627BAE">
      <w:rPr>
        <w:noProof/>
        <w:lang w:val="en-US"/>
      </w:rPr>
      <w:drawing>
        <wp:inline distT="0" distB="0" distL="0" distR="0" wp14:anchorId="2A984D8E" wp14:editId="2FE3FEED">
          <wp:extent cx="1414732" cy="677545"/>
          <wp:effectExtent l="0" t="0" r="0" b="8255"/>
          <wp:docPr id="4" name="Picture 4" descr="C:\Users\shah202b\Desktop\SKT-innovationpl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h202b\Desktop\SKT-innovationpla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87" cy="70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7F">
      <w:tab/>
    </w:r>
    <w:r>
      <w:tab/>
    </w:r>
  </w:p>
  <w:p w:rsidR="00622214" w:rsidRPr="0003623D" w:rsidRDefault="00622214" w:rsidP="0003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93E"/>
    <w:multiLevelType w:val="hybridMultilevel"/>
    <w:tmpl w:val="41E8AF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FE"/>
    <w:multiLevelType w:val="hybridMultilevel"/>
    <w:tmpl w:val="F5A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3A5"/>
    <w:multiLevelType w:val="hybridMultilevel"/>
    <w:tmpl w:val="B7641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2204E"/>
    <w:multiLevelType w:val="hybridMultilevel"/>
    <w:tmpl w:val="264A50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971"/>
    <w:multiLevelType w:val="hybridMultilevel"/>
    <w:tmpl w:val="75F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4B3"/>
    <w:multiLevelType w:val="hybridMultilevel"/>
    <w:tmpl w:val="2BF6FD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293"/>
    <w:multiLevelType w:val="hybridMultilevel"/>
    <w:tmpl w:val="9ABA70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B16"/>
    <w:multiLevelType w:val="hybridMultilevel"/>
    <w:tmpl w:val="4754B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6F7E"/>
    <w:multiLevelType w:val="hybridMultilevel"/>
    <w:tmpl w:val="0CA44F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3144"/>
    <w:multiLevelType w:val="hybridMultilevel"/>
    <w:tmpl w:val="59269D2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03FC"/>
    <w:multiLevelType w:val="hybridMultilevel"/>
    <w:tmpl w:val="25E073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A"/>
    <w:rsid w:val="00035426"/>
    <w:rsid w:val="0003623D"/>
    <w:rsid w:val="000506A0"/>
    <w:rsid w:val="00084E7A"/>
    <w:rsid w:val="000919AD"/>
    <w:rsid w:val="00095B4E"/>
    <w:rsid w:val="000A7FBB"/>
    <w:rsid w:val="000D1237"/>
    <w:rsid w:val="000D5F50"/>
    <w:rsid w:val="000F68D5"/>
    <w:rsid w:val="00105345"/>
    <w:rsid w:val="00153DFD"/>
    <w:rsid w:val="001776F8"/>
    <w:rsid w:val="00184B6C"/>
    <w:rsid w:val="00195274"/>
    <w:rsid w:val="001A010C"/>
    <w:rsid w:val="001A358B"/>
    <w:rsid w:val="001A6D09"/>
    <w:rsid w:val="001C2E16"/>
    <w:rsid w:val="001C48DC"/>
    <w:rsid w:val="001F04A1"/>
    <w:rsid w:val="00221D12"/>
    <w:rsid w:val="0022426E"/>
    <w:rsid w:val="00230025"/>
    <w:rsid w:val="00284ACF"/>
    <w:rsid w:val="0029029F"/>
    <w:rsid w:val="002A2E7F"/>
    <w:rsid w:val="002D494C"/>
    <w:rsid w:val="002F3E06"/>
    <w:rsid w:val="00320C43"/>
    <w:rsid w:val="003263D1"/>
    <w:rsid w:val="00360A79"/>
    <w:rsid w:val="00384F7C"/>
    <w:rsid w:val="00385051"/>
    <w:rsid w:val="003A0B2D"/>
    <w:rsid w:val="004112A2"/>
    <w:rsid w:val="00433649"/>
    <w:rsid w:val="00452644"/>
    <w:rsid w:val="00481B5D"/>
    <w:rsid w:val="00491ED8"/>
    <w:rsid w:val="004A265F"/>
    <w:rsid w:val="004B5595"/>
    <w:rsid w:val="004E1D0D"/>
    <w:rsid w:val="0050057A"/>
    <w:rsid w:val="005033C1"/>
    <w:rsid w:val="00506E53"/>
    <w:rsid w:val="005073B4"/>
    <w:rsid w:val="00527974"/>
    <w:rsid w:val="00527C71"/>
    <w:rsid w:val="005357D3"/>
    <w:rsid w:val="00581A52"/>
    <w:rsid w:val="005957F4"/>
    <w:rsid w:val="00597559"/>
    <w:rsid w:val="005C1D91"/>
    <w:rsid w:val="005F22B5"/>
    <w:rsid w:val="00604ACB"/>
    <w:rsid w:val="00622214"/>
    <w:rsid w:val="00653354"/>
    <w:rsid w:val="00672520"/>
    <w:rsid w:val="00682CC1"/>
    <w:rsid w:val="00690E2F"/>
    <w:rsid w:val="006A0502"/>
    <w:rsid w:val="006B7698"/>
    <w:rsid w:val="006E10FF"/>
    <w:rsid w:val="006F2DE7"/>
    <w:rsid w:val="007032B4"/>
    <w:rsid w:val="00725065"/>
    <w:rsid w:val="00741F51"/>
    <w:rsid w:val="0075085B"/>
    <w:rsid w:val="00777579"/>
    <w:rsid w:val="007826DD"/>
    <w:rsid w:val="0079463E"/>
    <w:rsid w:val="007A280F"/>
    <w:rsid w:val="007D244A"/>
    <w:rsid w:val="007D7A42"/>
    <w:rsid w:val="007E082F"/>
    <w:rsid w:val="007F5432"/>
    <w:rsid w:val="0082294D"/>
    <w:rsid w:val="0083000F"/>
    <w:rsid w:val="00841751"/>
    <w:rsid w:val="0085690B"/>
    <w:rsid w:val="008646E5"/>
    <w:rsid w:val="00864C1C"/>
    <w:rsid w:val="00880AED"/>
    <w:rsid w:val="0089034D"/>
    <w:rsid w:val="008C1F56"/>
    <w:rsid w:val="008F280B"/>
    <w:rsid w:val="008F6F3E"/>
    <w:rsid w:val="008F7AEC"/>
    <w:rsid w:val="00942514"/>
    <w:rsid w:val="009702ED"/>
    <w:rsid w:val="00974D6A"/>
    <w:rsid w:val="009931C7"/>
    <w:rsid w:val="009A5BA8"/>
    <w:rsid w:val="009A601B"/>
    <w:rsid w:val="009A6172"/>
    <w:rsid w:val="00A175CD"/>
    <w:rsid w:val="00A27CFC"/>
    <w:rsid w:val="00A3386F"/>
    <w:rsid w:val="00A40817"/>
    <w:rsid w:val="00A556DF"/>
    <w:rsid w:val="00AD4521"/>
    <w:rsid w:val="00B043D9"/>
    <w:rsid w:val="00B538AD"/>
    <w:rsid w:val="00BD1912"/>
    <w:rsid w:val="00BD5A74"/>
    <w:rsid w:val="00C0287F"/>
    <w:rsid w:val="00C20C08"/>
    <w:rsid w:val="00C41003"/>
    <w:rsid w:val="00C93E57"/>
    <w:rsid w:val="00CB34E9"/>
    <w:rsid w:val="00CB6EC6"/>
    <w:rsid w:val="00D513F9"/>
    <w:rsid w:val="00D75179"/>
    <w:rsid w:val="00D924A6"/>
    <w:rsid w:val="00DE0E90"/>
    <w:rsid w:val="00DF6A7D"/>
    <w:rsid w:val="00E44D5B"/>
    <w:rsid w:val="00E93C4E"/>
    <w:rsid w:val="00ED4EB9"/>
    <w:rsid w:val="00F033C1"/>
    <w:rsid w:val="00F24869"/>
    <w:rsid w:val="00F265A0"/>
    <w:rsid w:val="00F3436C"/>
    <w:rsid w:val="00F62FFA"/>
    <w:rsid w:val="00F74EB8"/>
    <w:rsid w:val="00F83B6C"/>
    <w:rsid w:val="00FA1971"/>
    <w:rsid w:val="00FE3E5E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2D040440-7695-4534-A442-E15D86D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C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D12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D12"/>
    <w:pPr>
      <w:keepNext/>
      <w:keepLines/>
      <w:spacing w:before="200" w:after="0"/>
      <w:outlineLvl w:val="1"/>
    </w:pPr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D12"/>
    <w:pPr>
      <w:keepNext/>
      <w:keepLines/>
      <w:spacing w:before="200" w:after="0"/>
      <w:outlineLvl w:val="2"/>
    </w:pPr>
    <w:rPr>
      <w:rFonts w:ascii="Franklin Gothic Medium Cond" w:eastAsiaTheme="majorEastAsia" w:hAnsi="Franklin Gothic Medium Cond" w:cstheme="majorBidi"/>
      <w:b/>
      <w:bCs/>
      <w:color w:val="FFC8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D12"/>
    <w:pPr>
      <w:keepNext/>
      <w:keepLines/>
      <w:spacing w:before="200" w:after="0"/>
      <w:outlineLvl w:val="3"/>
    </w:pPr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D12"/>
    <w:pPr>
      <w:pBdr>
        <w:bottom w:val="single" w:sz="12" w:space="4" w:color="EDC105"/>
      </w:pBdr>
      <w:spacing w:after="300" w:line="240" w:lineRule="auto"/>
      <w:contextualSpacing/>
    </w:pPr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D12"/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D12"/>
    <w:pPr>
      <w:numPr>
        <w:ilvl w:val="1"/>
      </w:numPr>
    </w:pPr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D12"/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D12"/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D12"/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D12"/>
    <w:rPr>
      <w:rFonts w:ascii="Franklin Gothic Medium Cond" w:eastAsiaTheme="majorEastAsia" w:hAnsi="Franklin Gothic Medium Cond" w:cstheme="majorBidi"/>
      <w:b/>
      <w:bCs/>
      <w:color w:val="FFC82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D12"/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styleId="IntenseEmphasis">
    <w:name w:val="Intense Emphasis"/>
    <w:basedOn w:val="DefaultParagraphFont"/>
    <w:uiPriority w:val="21"/>
    <w:qFormat/>
    <w:rsid w:val="002F3E06"/>
    <w:rPr>
      <w:rFonts w:ascii="Century" w:hAnsi="Century"/>
      <w:b/>
      <w:bCs/>
      <w:i/>
      <w:iCs/>
      <w:color w:val="004F2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E06"/>
    <w:pPr>
      <w:pBdr>
        <w:bottom w:val="single" w:sz="4" w:space="4" w:color="004F2E"/>
      </w:pBdr>
      <w:spacing w:before="200" w:after="280"/>
      <w:ind w:left="936" w:right="936"/>
    </w:pPr>
    <w:rPr>
      <w:b/>
      <w:bCs/>
      <w:i/>
      <w:iCs/>
      <w:color w:val="004F2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E06"/>
    <w:rPr>
      <w:rFonts w:ascii="Century" w:hAnsi="Century"/>
      <w:b/>
      <w:bCs/>
      <w:i/>
      <w:iCs/>
      <w:color w:val="004F2E"/>
    </w:rPr>
  </w:style>
  <w:style w:type="paragraph" w:styleId="Header">
    <w:name w:val="header"/>
    <w:basedOn w:val="Normal"/>
    <w:link w:val="HeaderChar"/>
    <w:uiPriority w:val="99"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5F"/>
  </w:style>
  <w:style w:type="paragraph" w:styleId="Footer">
    <w:name w:val="footer"/>
    <w:basedOn w:val="Normal"/>
    <w:link w:val="FooterChar"/>
    <w:uiPriority w:val="99"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5F"/>
  </w:style>
  <w:style w:type="paragraph" w:styleId="BalloonText">
    <w:name w:val="Balloon Text"/>
    <w:basedOn w:val="Normal"/>
    <w:link w:val="BalloonTextChar"/>
    <w:uiPriority w:val="99"/>
    <w:semiHidden/>
    <w:unhideWhenUsed/>
    <w:rsid w:val="004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F3E06"/>
    <w:rPr>
      <w:rFonts w:ascii="Century" w:hAnsi="Centur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3E06"/>
    <w:rPr>
      <w:rFonts w:ascii="Century" w:hAnsi="Century"/>
      <w:i/>
      <w:iCs/>
    </w:rPr>
  </w:style>
  <w:style w:type="character" w:styleId="Strong">
    <w:name w:val="Strong"/>
    <w:basedOn w:val="DefaultParagraphFont"/>
    <w:uiPriority w:val="22"/>
    <w:qFormat/>
    <w:rsid w:val="002F3E06"/>
    <w:rPr>
      <w:rFonts w:ascii="Century" w:hAnsi="Century"/>
      <w:b/>
      <w:bCs/>
    </w:rPr>
  </w:style>
  <w:style w:type="character" w:styleId="SubtleReference">
    <w:name w:val="Subtle Reference"/>
    <w:basedOn w:val="DefaultParagraphFont"/>
    <w:uiPriority w:val="31"/>
    <w:qFormat/>
    <w:rsid w:val="002F3E06"/>
    <w:rPr>
      <w:rFonts w:ascii="Century" w:hAnsi="Century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3E06"/>
    <w:rPr>
      <w:rFonts w:ascii="Century" w:hAnsi="Century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3E06"/>
    <w:rPr>
      <w:rFonts w:ascii="Century" w:hAnsi="Centur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A0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7F4"/>
    <w:rPr>
      <w:color w:val="808080"/>
    </w:rPr>
  </w:style>
  <w:style w:type="paragraph" w:styleId="NoSpacing">
    <w:name w:val="No Spacing"/>
    <w:uiPriority w:val="1"/>
    <w:qFormat/>
    <w:rsid w:val="00672520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5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33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6172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D4E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F2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A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ffice@uregin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70D94-DE80-4F15-87A9-9E9235AE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shah202b</dc:creator>
  <cp:lastModifiedBy>shah202b</cp:lastModifiedBy>
  <cp:revision>12</cp:revision>
  <cp:lastPrinted>2014-09-12T17:30:00Z</cp:lastPrinted>
  <dcterms:created xsi:type="dcterms:W3CDTF">2018-01-09T15:53:00Z</dcterms:created>
  <dcterms:modified xsi:type="dcterms:W3CDTF">2018-12-11T14:51:00Z</dcterms:modified>
</cp:coreProperties>
</file>