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38128" w14:textId="5F6002F1" w:rsidR="00490FFA" w:rsidRPr="00240B7B" w:rsidRDefault="00521C9B" w:rsidP="00240B7B">
      <w:pPr>
        <w:jc w:val="center"/>
        <w:rPr>
          <w:rFonts w:ascii="Times New Roman" w:hAnsi="Times New Roman" w:cs="Times New Roman"/>
          <w:b/>
          <w:sz w:val="24"/>
          <w:szCs w:val="24"/>
          <w:lang w:val="en-US"/>
        </w:rPr>
      </w:pPr>
      <w:r w:rsidRPr="00240B7B">
        <w:rPr>
          <w:rFonts w:ascii="Times New Roman" w:hAnsi="Times New Roman" w:cs="Times New Roman"/>
          <w:b/>
          <w:sz w:val="24"/>
          <w:szCs w:val="24"/>
          <w:lang w:val="en-US"/>
        </w:rPr>
        <w:t xml:space="preserve">Template and guidelines for writing </w:t>
      </w:r>
      <w:bookmarkStart w:id="0" w:name="_GoBack"/>
      <w:bookmarkEnd w:id="0"/>
      <w:r w:rsidRPr="00240B7B">
        <w:rPr>
          <w:rFonts w:ascii="Times New Roman" w:hAnsi="Times New Roman" w:cs="Times New Roman"/>
          <w:b/>
          <w:sz w:val="24"/>
          <w:szCs w:val="24"/>
          <w:lang w:val="en-US"/>
        </w:rPr>
        <w:t xml:space="preserve">a Letter of Understanding between </w:t>
      </w:r>
      <w:r w:rsidR="00886708">
        <w:rPr>
          <w:rFonts w:ascii="Times New Roman" w:hAnsi="Times New Roman" w:cs="Times New Roman"/>
          <w:b/>
          <w:sz w:val="24"/>
          <w:szCs w:val="24"/>
          <w:lang w:val="en-US"/>
        </w:rPr>
        <w:t xml:space="preserve">a </w:t>
      </w:r>
      <w:r w:rsidRPr="00240B7B">
        <w:rPr>
          <w:rFonts w:ascii="Times New Roman" w:hAnsi="Times New Roman" w:cs="Times New Roman"/>
          <w:b/>
          <w:sz w:val="24"/>
          <w:szCs w:val="24"/>
          <w:lang w:val="en-US"/>
        </w:rPr>
        <w:t>graduate student and supervisor</w:t>
      </w:r>
    </w:p>
    <w:p w14:paraId="1A059642" w14:textId="5AA7D7B3" w:rsidR="007D7968" w:rsidRDefault="00437E1E" w:rsidP="00FC5801">
      <w:pPr>
        <w:jc w:val="both"/>
        <w:rPr>
          <w:rFonts w:ascii="Times New Roman" w:hAnsi="Times New Roman" w:cs="Times New Roman"/>
          <w:sz w:val="24"/>
          <w:szCs w:val="24"/>
          <w:lang w:val="en-US"/>
        </w:rPr>
      </w:pPr>
      <w:r>
        <w:rPr>
          <w:rFonts w:ascii="Times New Roman" w:hAnsi="Times New Roman" w:cs="Times New Roman"/>
          <w:sz w:val="24"/>
          <w:szCs w:val="24"/>
          <w:lang w:val="en-US"/>
        </w:rPr>
        <w:t>The Faculty of Graduate Studies and Research</w:t>
      </w:r>
      <w:r w:rsidR="007D7968">
        <w:rPr>
          <w:rFonts w:ascii="Times New Roman" w:hAnsi="Times New Roman" w:cs="Times New Roman"/>
          <w:sz w:val="24"/>
          <w:szCs w:val="24"/>
          <w:lang w:val="en-US"/>
        </w:rPr>
        <w:t xml:space="preserve"> aspire</w:t>
      </w:r>
      <w:r>
        <w:rPr>
          <w:rFonts w:ascii="Times New Roman" w:hAnsi="Times New Roman" w:cs="Times New Roman"/>
          <w:sz w:val="24"/>
          <w:szCs w:val="24"/>
          <w:lang w:val="en-US"/>
        </w:rPr>
        <w:t>s</w:t>
      </w:r>
      <w:r w:rsidR="007D7968">
        <w:rPr>
          <w:rFonts w:ascii="Times New Roman" w:hAnsi="Times New Roman" w:cs="Times New Roman"/>
          <w:sz w:val="24"/>
          <w:szCs w:val="24"/>
          <w:lang w:val="en-US"/>
        </w:rPr>
        <w:t xml:space="preserve"> to provide the highest quality of graduate student supervision experience at the University of Regina</w:t>
      </w:r>
      <w:r w:rsidR="00704BD6">
        <w:rPr>
          <w:rFonts w:ascii="Times New Roman" w:hAnsi="Times New Roman" w:cs="Times New Roman"/>
          <w:sz w:val="24"/>
          <w:szCs w:val="24"/>
          <w:lang w:val="en-US"/>
        </w:rPr>
        <w:t xml:space="preserve"> (U of R)</w:t>
      </w:r>
      <w:r w:rsidR="007D7968">
        <w:rPr>
          <w:rFonts w:ascii="Times New Roman" w:hAnsi="Times New Roman" w:cs="Times New Roman"/>
          <w:sz w:val="24"/>
          <w:szCs w:val="24"/>
          <w:lang w:val="en-US"/>
        </w:rPr>
        <w:t xml:space="preserve">. Key to this is clarifying the graduate student supervisor relationship and aligning </w:t>
      </w:r>
      <w:r w:rsidR="007D7968" w:rsidRPr="00240B7B">
        <w:rPr>
          <w:rFonts w:ascii="Times New Roman" w:hAnsi="Times New Roman" w:cs="Times New Roman"/>
          <w:sz w:val="24"/>
          <w:szCs w:val="24"/>
          <w:lang w:val="en-US"/>
        </w:rPr>
        <w:t xml:space="preserve">supervisor and </w:t>
      </w:r>
      <w:r w:rsidR="007D7968">
        <w:rPr>
          <w:rFonts w:ascii="Times New Roman" w:hAnsi="Times New Roman" w:cs="Times New Roman"/>
          <w:sz w:val="24"/>
          <w:szCs w:val="24"/>
          <w:lang w:val="en-US"/>
        </w:rPr>
        <w:t xml:space="preserve">graduate </w:t>
      </w:r>
      <w:r w:rsidR="007D7968" w:rsidRPr="00240B7B">
        <w:rPr>
          <w:rFonts w:ascii="Times New Roman" w:hAnsi="Times New Roman" w:cs="Times New Roman"/>
          <w:sz w:val="24"/>
          <w:szCs w:val="24"/>
          <w:lang w:val="en-US"/>
        </w:rPr>
        <w:t xml:space="preserve">student </w:t>
      </w:r>
      <w:r w:rsidR="007D7968">
        <w:rPr>
          <w:rFonts w:ascii="Times New Roman" w:hAnsi="Times New Roman" w:cs="Times New Roman"/>
          <w:sz w:val="24"/>
          <w:szCs w:val="24"/>
          <w:lang w:val="en-US"/>
        </w:rPr>
        <w:t xml:space="preserve">expectations. Following national best </w:t>
      </w:r>
      <w:r w:rsidR="007D7968" w:rsidRPr="000C11F5">
        <w:rPr>
          <w:rFonts w:ascii="Times New Roman" w:hAnsi="Times New Roman" w:cs="Times New Roman"/>
          <w:sz w:val="24"/>
          <w:szCs w:val="24"/>
          <w:lang w:val="en-US"/>
        </w:rPr>
        <w:t xml:space="preserve">practices, </w:t>
      </w:r>
      <w:r w:rsidR="00704BD6" w:rsidRPr="000C11F5">
        <w:rPr>
          <w:rFonts w:ascii="Times New Roman" w:hAnsi="Times New Roman" w:cs="Times New Roman"/>
          <w:sz w:val="24"/>
          <w:szCs w:val="24"/>
          <w:lang w:val="en-US"/>
        </w:rPr>
        <w:t xml:space="preserve">and U of R’s policy about what constitutes a respectful university, </w:t>
      </w:r>
      <w:r w:rsidR="007D7968" w:rsidRPr="000C11F5">
        <w:rPr>
          <w:rFonts w:ascii="Times New Roman" w:hAnsi="Times New Roman" w:cs="Times New Roman"/>
          <w:sz w:val="24"/>
          <w:szCs w:val="24"/>
          <w:lang w:val="en-US"/>
        </w:rPr>
        <w:t>this Letter of Understan</w:t>
      </w:r>
      <w:r w:rsidR="007D7968">
        <w:rPr>
          <w:rFonts w:ascii="Times New Roman" w:hAnsi="Times New Roman" w:cs="Times New Roman"/>
          <w:sz w:val="24"/>
          <w:szCs w:val="24"/>
          <w:lang w:val="en-US"/>
        </w:rPr>
        <w:t>ding (</w:t>
      </w:r>
      <w:proofErr w:type="spellStart"/>
      <w:r w:rsidR="007D7968">
        <w:rPr>
          <w:rFonts w:ascii="Times New Roman" w:hAnsi="Times New Roman" w:cs="Times New Roman"/>
          <w:sz w:val="24"/>
          <w:szCs w:val="24"/>
          <w:lang w:val="en-US"/>
        </w:rPr>
        <w:t>LoU</w:t>
      </w:r>
      <w:proofErr w:type="spellEnd"/>
      <w:r w:rsidR="007D7968">
        <w:rPr>
          <w:rFonts w:ascii="Times New Roman" w:hAnsi="Times New Roman" w:cs="Times New Roman"/>
          <w:sz w:val="24"/>
          <w:szCs w:val="24"/>
          <w:lang w:val="en-US"/>
        </w:rPr>
        <w:t xml:space="preserve">) </w:t>
      </w:r>
      <w:r w:rsidR="007D7968" w:rsidRPr="00240B7B">
        <w:rPr>
          <w:rFonts w:ascii="Times New Roman" w:hAnsi="Times New Roman" w:cs="Times New Roman"/>
          <w:sz w:val="24"/>
          <w:szCs w:val="24"/>
          <w:lang w:val="en-US"/>
        </w:rPr>
        <w:t xml:space="preserve">template aims </w:t>
      </w:r>
      <w:r w:rsidR="007D7968">
        <w:rPr>
          <w:rFonts w:ascii="Times New Roman" w:hAnsi="Times New Roman" w:cs="Times New Roman"/>
          <w:sz w:val="24"/>
          <w:szCs w:val="24"/>
          <w:lang w:val="en-US"/>
        </w:rPr>
        <w:t>to</w:t>
      </w:r>
      <w:r w:rsidR="007D7968" w:rsidRPr="00240B7B">
        <w:rPr>
          <w:rFonts w:ascii="Times New Roman" w:hAnsi="Times New Roman" w:cs="Times New Roman"/>
          <w:sz w:val="24"/>
          <w:szCs w:val="24"/>
          <w:lang w:val="en-US"/>
        </w:rPr>
        <w:t xml:space="preserve"> facilitat</w:t>
      </w:r>
      <w:r w:rsidR="007D7968">
        <w:rPr>
          <w:rFonts w:ascii="Times New Roman" w:hAnsi="Times New Roman" w:cs="Times New Roman"/>
          <w:sz w:val="24"/>
          <w:szCs w:val="24"/>
          <w:lang w:val="en-US"/>
        </w:rPr>
        <w:t>e</w:t>
      </w:r>
      <w:r w:rsidR="007D7968" w:rsidRPr="00240B7B">
        <w:rPr>
          <w:rFonts w:ascii="Times New Roman" w:hAnsi="Times New Roman" w:cs="Times New Roman"/>
          <w:sz w:val="24"/>
          <w:szCs w:val="24"/>
          <w:lang w:val="en-US"/>
        </w:rPr>
        <w:t xml:space="preserve"> a conversation between supervisor and student that will help build a respectful and fru</w:t>
      </w:r>
      <w:r w:rsidR="007D7968">
        <w:rPr>
          <w:rFonts w:ascii="Times New Roman" w:hAnsi="Times New Roman" w:cs="Times New Roman"/>
          <w:sz w:val="24"/>
          <w:szCs w:val="24"/>
          <w:lang w:val="en-US"/>
        </w:rPr>
        <w:t>itful</w:t>
      </w:r>
      <w:r w:rsidR="007D7968" w:rsidRPr="00240B7B">
        <w:rPr>
          <w:rFonts w:ascii="Times New Roman" w:hAnsi="Times New Roman" w:cs="Times New Roman"/>
          <w:sz w:val="24"/>
          <w:szCs w:val="24"/>
          <w:lang w:val="en-US"/>
        </w:rPr>
        <w:t xml:space="preserve"> relationship of mutual benefit</w:t>
      </w:r>
      <w:r w:rsidR="007D7968">
        <w:rPr>
          <w:rFonts w:ascii="Times New Roman" w:hAnsi="Times New Roman" w:cs="Times New Roman"/>
          <w:sz w:val="24"/>
          <w:szCs w:val="24"/>
          <w:lang w:val="en-US"/>
        </w:rPr>
        <w:t xml:space="preserve">. It </w:t>
      </w:r>
      <w:r w:rsidR="007D7968" w:rsidRPr="00240B7B">
        <w:rPr>
          <w:rFonts w:ascii="Times New Roman" w:hAnsi="Times New Roman" w:cs="Times New Roman"/>
          <w:sz w:val="24"/>
          <w:szCs w:val="24"/>
          <w:lang w:val="en-US"/>
        </w:rPr>
        <w:t>is highly recommended that</w:t>
      </w:r>
      <w:r w:rsidR="007D7968">
        <w:rPr>
          <w:rFonts w:ascii="Times New Roman" w:hAnsi="Times New Roman" w:cs="Times New Roman"/>
          <w:sz w:val="24"/>
          <w:szCs w:val="24"/>
          <w:lang w:val="en-US"/>
        </w:rPr>
        <w:t xml:space="preserve"> students and supervisors review</w:t>
      </w:r>
      <w:r w:rsidR="007D7968" w:rsidRPr="00240B7B">
        <w:rPr>
          <w:rFonts w:ascii="Times New Roman" w:hAnsi="Times New Roman" w:cs="Times New Roman"/>
          <w:sz w:val="24"/>
          <w:szCs w:val="24"/>
          <w:lang w:val="en-US"/>
        </w:rPr>
        <w:t xml:space="preserve"> this </w:t>
      </w:r>
      <w:proofErr w:type="spellStart"/>
      <w:r w:rsidR="007D7968" w:rsidRPr="00240B7B">
        <w:rPr>
          <w:rFonts w:ascii="Times New Roman" w:hAnsi="Times New Roman" w:cs="Times New Roman"/>
          <w:sz w:val="24"/>
          <w:szCs w:val="24"/>
          <w:lang w:val="en-US"/>
        </w:rPr>
        <w:t>LoU</w:t>
      </w:r>
      <w:proofErr w:type="spellEnd"/>
      <w:r w:rsidR="007D7968" w:rsidRPr="00240B7B">
        <w:rPr>
          <w:rFonts w:ascii="Times New Roman" w:hAnsi="Times New Roman" w:cs="Times New Roman"/>
          <w:sz w:val="24"/>
          <w:szCs w:val="24"/>
          <w:lang w:val="en-US"/>
        </w:rPr>
        <w:t xml:space="preserve"> at the beginning of </w:t>
      </w:r>
      <w:r w:rsidR="007D7968" w:rsidRPr="00565689">
        <w:rPr>
          <w:rFonts w:ascii="Times New Roman" w:hAnsi="Times New Roman" w:cs="Times New Roman"/>
          <w:sz w:val="24"/>
          <w:szCs w:val="24"/>
          <w:lang w:val="en-US"/>
        </w:rPr>
        <w:t>the student’s program and revise and adjust it as the graduate program progresses (if needed).</w:t>
      </w:r>
      <w:r>
        <w:rPr>
          <w:rFonts w:ascii="Times New Roman" w:hAnsi="Times New Roman" w:cs="Times New Roman"/>
          <w:sz w:val="24"/>
          <w:szCs w:val="24"/>
          <w:lang w:val="en-US"/>
        </w:rPr>
        <w:t xml:space="preserve"> </w:t>
      </w:r>
    </w:p>
    <w:p w14:paraId="5A664875" w14:textId="77777777" w:rsidR="00240B7B" w:rsidRDefault="00240B7B">
      <w:pPr>
        <w:rPr>
          <w:rFonts w:ascii="Times New Roman" w:hAnsi="Times New Roman" w:cs="Times New Roman"/>
          <w:sz w:val="24"/>
          <w:szCs w:val="24"/>
          <w:lang w:val="en-US"/>
        </w:rPr>
      </w:pPr>
      <w:r>
        <w:rPr>
          <w:rFonts w:ascii="Times New Roman" w:hAnsi="Times New Roman" w:cs="Times New Roman"/>
          <w:sz w:val="24"/>
          <w:szCs w:val="24"/>
          <w:lang w:val="en-US"/>
        </w:rPr>
        <w:t>Instructions</w:t>
      </w:r>
    </w:p>
    <w:p w14:paraId="20F699C8" w14:textId="440C7EB0" w:rsidR="00240B7B" w:rsidRDefault="00240B7B" w:rsidP="0061406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Student and supervisor</w:t>
      </w:r>
      <w:r w:rsidR="004E6811">
        <w:rPr>
          <w:rFonts w:ascii="Times New Roman" w:hAnsi="Times New Roman" w:cs="Times New Roman"/>
          <w:sz w:val="24"/>
          <w:szCs w:val="24"/>
          <w:lang w:val="en-US"/>
        </w:rPr>
        <w:t>(</w:t>
      </w:r>
      <w:r w:rsidR="00CF2951">
        <w:rPr>
          <w:rFonts w:ascii="Times New Roman" w:hAnsi="Times New Roman" w:cs="Times New Roman"/>
          <w:sz w:val="24"/>
          <w:szCs w:val="24"/>
          <w:lang w:val="en-US"/>
        </w:rPr>
        <w:t>s)</w:t>
      </w:r>
      <w:r w:rsidR="004E68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should read the </w:t>
      </w:r>
      <w:r w:rsidR="00BE51AF">
        <w:rPr>
          <w:rFonts w:ascii="Times New Roman" w:hAnsi="Times New Roman" w:cs="Times New Roman"/>
          <w:sz w:val="24"/>
          <w:szCs w:val="24"/>
          <w:lang w:val="en-US"/>
        </w:rPr>
        <w:t>supporting information for the c</w:t>
      </w:r>
      <w:r>
        <w:rPr>
          <w:rFonts w:ascii="Times New Roman" w:hAnsi="Times New Roman" w:cs="Times New Roman"/>
          <w:sz w:val="24"/>
          <w:szCs w:val="24"/>
          <w:lang w:val="en-US"/>
        </w:rPr>
        <w:t xml:space="preserve">reation of a Letter of Understanding </w:t>
      </w:r>
      <w:r w:rsidR="00CF2951">
        <w:rPr>
          <w:rFonts w:ascii="Times New Roman" w:hAnsi="Times New Roman" w:cs="Times New Roman"/>
          <w:sz w:val="24"/>
          <w:szCs w:val="24"/>
          <w:lang w:val="en-US"/>
        </w:rPr>
        <w:t xml:space="preserve">by the Canadian Association of Graduate Studies </w:t>
      </w:r>
      <w:r w:rsidR="00663028">
        <w:rPr>
          <w:rFonts w:ascii="Times New Roman" w:hAnsi="Times New Roman" w:cs="Times New Roman"/>
          <w:sz w:val="24"/>
          <w:szCs w:val="24"/>
          <w:lang w:val="en-US"/>
        </w:rPr>
        <w:t xml:space="preserve">(CAGS) </w:t>
      </w:r>
      <w:r>
        <w:rPr>
          <w:rFonts w:ascii="Times New Roman" w:hAnsi="Times New Roman" w:cs="Times New Roman"/>
          <w:sz w:val="24"/>
          <w:szCs w:val="24"/>
          <w:lang w:val="en-US"/>
        </w:rPr>
        <w:t>(</w:t>
      </w:r>
      <w:r w:rsidR="004A6052">
        <w:rPr>
          <w:rFonts w:ascii="Times New Roman" w:hAnsi="Times New Roman" w:cs="Times New Roman"/>
          <w:sz w:val="24"/>
          <w:szCs w:val="24"/>
          <w:lang w:val="en-US"/>
        </w:rPr>
        <w:t xml:space="preserve">you can access it through this link </w:t>
      </w:r>
      <w:hyperlink r:id="rId7" w:history="1">
        <w:r w:rsidR="0061406B" w:rsidRPr="0061406B">
          <w:rPr>
            <w:rStyle w:val="Hyperlink"/>
            <w:rFonts w:ascii="Times New Roman" w:hAnsi="Times New Roman" w:cs="Times New Roman"/>
            <w:sz w:val="24"/>
            <w:szCs w:val="24"/>
            <w:lang w:val="en-US"/>
          </w:rPr>
          <w:t>https://cags.ca/cags-publications/</w:t>
        </w:r>
      </w:hyperlink>
      <w:r w:rsidR="004A6052">
        <w:rPr>
          <w:rFonts w:ascii="Times New Roman" w:hAnsi="Times New Roman" w:cs="Times New Roman"/>
          <w:sz w:val="24"/>
          <w:szCs w:val="24"/>
          <w:lang w:val="en-US"/>
        </w:rPr>
        <w:t xml:space="preserve"> select </w:t>
      </w:r>
      <w:r w:rsidR="004A6052" w:rsidRPr="004A6052">
        <w:rPr>
          <w:rFonts w:ascii="Times New Roman" w:hAnsi="Times New Roman" w:cs="Times New Roman"/>
          <w:i/>
          <w:sz w:val="24"/>
          <w:szCs w:val="24"/>
          <w:lang w:val="en-US"/>
        </w:rPr>
        <w:t>Best Practices</w:t>
      </w:r>
      <w:r w:rsidR="004A6052">
        <w:rPr>
          <w:rFonts w:ascii="Times New Roman" w:hAnsi="Times New Roman" w:cs="Times New Roman"/>
          <w:sz w:val="24"/>
          <w:szCs w:val="24"/>
          <w:lang w:val="en-US"/>
        </w:rPr>
        <w:t xml:space="preserve"> and then </w:t>
      </w:r>
      <w:r w:rsidR="004A6052" w:rsidRPr="004A6052">
        <w:rPr>
          <w:rFonts w:ascii="Times New Roman" w:hAnsi="Times New Roman" w:cs="Times New Roman"/>
          <w:i/>
          <w:sz w:val="24"/>
          <w:szCs w:val="24"/>
          <w:lang w:val="en-US"/>
        </w:rPr>
        <w:t>Creating a letter of Understanding for Advisors/supervisors and Graduate Students</w:t>
      </w:r>
      <w:r w:rsidR="004A6052">
        <w:rPr>
          <w:rFonts w:ascii="Times New Roman" w:hAnsi="Times New Roman" w:cs="Times New Roman"/>
          <w:sz w:val="24"/>
          <w:szCs w:val="24"/>
          <w:lang w:val="en-US"/>
        </w:rPr>
        <w:t>.</w:t>
      </w:r>
    </w:p>
    <w:p w14:paraId="2F764900" w14:textId="06AF69DC" w:rsidR="00BE51AF" w:rsidRDefault="00BE51AF" w:rsidP="00240B7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Student and supervisor</w:t>
      </w:r>
      <w:r w:rsidR="008A2FB3">
        <w:rPr>
          <w:rFonts w:ascii="Times New Roman" w:hAnsi="Times New Roman" w:cs="Times New Roman"/>
          <w:sz w:val="24"/>
          <w:szCs w:val="24"/>
          <w:lang w:val="en-US"/>
        </w:rPr>
        <w:t>(s)</w:t>
      </w:r>
      <w:r>
        <w:rPr>
          <w:rFonts w:ascii="Times New Roman" w:hAnsi="Times New Roman" w:cs="Times New Roman"/>
          <w:sz w:val="24"/>
          <w:szCs w:val="24"/>
          <w:lang w:val="en-US"/>
        </w:rPr>
        <w:t xml:space="preserve"> should meet to discuss the document and </w:t>
      </w:r>
      <w:r w:rsidR="004E6811">
        <w:rPr>
          <w:rFonts w:ascii="Times New Roman" w:hAnsi="Times New Roman" w:cs="Times New Roman"/>
          <w:sz w:val="24"/>
          <w:szCs w:val="24"/>
          <w:lang w:val="en-US"/>
        </w:rPr>
        <w:t xml:space="preserve">identify </w:t>
      </w:r>
      <w:r w:rsidR="00CF2951">
        <w:rPr>
          <w:rFonts w:ascii="Times New Roman" w:hAnsi="Times New Roman" w:cs="Times New Roman"/>
          <w:sz w:val="24"/>
          <w:szCs w:val="24"/>
          <w:lang w:val="en-US"/>
        </w:rPr>
        <w:t xml:space="preserve">each </w:t>
      </w:r>
      <w:r w:rsidR="0002579F">
        <w:rPr>
          <w:rFonts w:ascii="Times New Roman" w:hAnsi="Times New Roman" w:cs="Times New Roman"/>
          <w:sz w:val="24"/>
          <w:szCs w:val="24"/>
          <w:lang w:val="en-US"/>
        </w:rPr>
        <w:t xml:space="preserve">person’s </w:t>
      </w:r>
      <w:r w:rsidR="00CF2951">
        <w:rPr>
          <w:rFonts w:ascii="Times New Roman" w:hAnsi="Times New Roman" w:cs="Times New Roman"/>
          <w:sz w:val="24"/>
          <w:szCs w:val="24"/>
          <w:lang w:val="en-US"/>
        </w:rPr>
        <w:t xml:space="preserve">main </w:t>
      </w:r>
      <w:r w:rsidR="004E6811">
        <w:rPr>
          <w:rFonts w:ascii="Times New Roman" w:hAnsi="Times New Roman" w:cs="Times New Roman"/>
          <w:sz w:val="24"/>
          <w:szCs w:val="24"/>
          <w:lang w:val="en-US"/>
        </w:rPr>
        <w:t>responsibilit</w:t>
      </w:r>
      <w:r w:rsidR="00886708">
        <w:rPr>
          <w:rFonts w:ascii="Times New Roman" w:hAnsi="Times New Roman" w:cs="Times New Roman"/>
          <w:sz w:val="24"/>
          <w:szCs w:val="24"/>
          <w:lang w:val="en-US"/>
        </w:rPr>
        <w:t>ies</w:t>
      </w:r>
      <w:r w:rsidR="004E6811">
        <w:rPr>
          <w:rFonts w:ascii="Times New Roman" w:hAnsi="Times New Roman" w:cs="Times New Roman"/>
          <w:sz w:val="24"/>
          <w:szCs w:val="24"/>
          <w:lang w:val="en-US"/>
        </w:rPr>
        <w:t>.</w:t>
      </w:r>
    </w:p>
    <w:p w14:paraId="67DB5971" w14:textId="2B714999" w:rsidR="004E6811" w:rsidRDefault="004E6811" w:rsidP="00240B7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Supervisor</w:t>
      </w:r>
      <w:r w:rsidR="008A2FB3">
        <w:rPr>
          <w:rFonts w:ascii="Times New Roman" w:hAnsi="Times New Roman" w:cs="Times New Roman"/>
          <w:sz w:val="24"/>
          <w:szCs w:val="24"/>
          <w:lang w:val="en-US"/>
        </w:rPr>
        <w:t>(s)</w:t>
      </w:r>
      <w:r>
        <w:rPr>
          <w:rFonts w:ascii="Times New Roman" w:hAnsi="Times New Roman" w:cs="Times New Roman"/>
          <w:sz w:val="24"/>
          <w:szCs w:val="24"/>
          <w:lang w:val="en-US"/>
        </w:rPr>
        <w:t xml:space="preserve"> should write the </w:t>
      </w:r>
      <w:proofErr w:type="spellStart"/>
      <w:r>
        <w:rPr>
          <w:rFonts w:ascii="Times New Roman" w:hAnsi="Times New Roman" w:cs="Times New Roman"/>
          <w:sz w:val="24"/>
          <w:szCs w:val="24"/>
          <w:lang w:val="en-US"/>
        </w:rPr>
        <w:t>LoU</w:t>
      </w:r>
      <w:proofErr w:type="spellEnd"/>
      <w:r>
        <w:rPr>
          <w:rFonts w:ascii="Times New Roman" w:hAnsi="Times New Roman" w:cs="Times New Roman"/>
          <w:sz w:val="24"/>
          <w:szCs w:val="24"/>
          <w:lang w:val="en-US"/>
        </w:rPr>
        <w:t xml:space="preserve"> (template below)</w:t>
      </w:r>
    </w:p>
    <w:p w14:paraId="2C950802" w14:textId="1D544DD5" w:rsidR="008A2FB3" w:rsidRDefault="008A2FB3" w:rsidP="00240B7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Student and supervisor</w:t>
      </w:r>
      <w:r w:rsidR="00565689">
        <w:rPr>
          <w:rFonts w:ascii="Times New Roman" w:hAnsi="Times New Roman" w:cs="Times New Roman"/>
          <w:sz w:val="24"/>
          <w:szCs w:val="24"/>
          <w:lang w:val="en-US"/>
        </w:rPr>
        <w:t xml:space="preserve">(s) should initial </w:t>
      </w:r>
      <w:r w:rsidR="00D61F19">
        <w:rPr>
          <w:rFonts w:ascii="Times New Roman" w:hAnsi="Times New Roman" w:cs="Times New Roman"/>
          <w:sz w:val="24"/>
          <w:szCs w:val="24"/>
          <w:lang w:val="en-US"/>
        </w:rPr>
        <w:t xml:space="preserve">to indicate acceptance of </w:t>
      </w:r>
      <w:r w:rsidR="00565689">
        <w:rPr>
          <w:rFonts w:ascii="Times New Roman" w:hAnsi="Times New Roman" w:cs="Times New Roman"/>
          <w:sz w:val="24"/>
          <w:szCs w:val="24"/>
          <w:lang w:val="en-US"/>
        </w:rPr>
        <w:t>their responsibilities</w:t>
      </w:r>
    </w:p>
    <w:p w14:paraId="2D5BEF0A" w14:textId="744F0085" w:rsidR="00565689" w:rsidRDefault="00565689" w:rsidP="00240B7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Student and supervisor(s) will keep </w:t>
      </w:r>
      <w:r w:rsidR="005170E3">
        <w:rPr>
          <w:rFonts w:ascii="Times New Roman" w:hAnsi="Times New Roman" w:cs="Times New Roman"/>
          <w:sz w:val="24"/>
          <w:szCs w:val="24"/>
          <w:lang w:val="en-US"/>
        </w:rPr>
        <w:t xml:space="preserve">a copy of </w:t>
      </w:r>
      <w:r>
        <w:rPr>
          <w:rFonts w:ascii="Times New Roman" w:hAnsi="Times New Roman" w:cs="Times New Roman"/>
          <w:sz w:val="24"/>
          <w:szCs w:val="24"/>
          <w:lang w:val="en-US"/>
        </w:rPr>
        <w:t xml:space="preserve">an initialed </w:t>
      </w:r>
      <w:proofErr w:type="spellStart"/>
      <w:r>
        <w:rPr>
          <w:rFonts w:ascii="Times New Roman" w:hAnsi="Times New Roman" w:cs="Times New Roman"/>
          <w:sz w:val="24"/>
          <w:szCs w:val="24"/>
          <w:lang w:val="en-US"/>
        </w:rPr>
        <w:t>LoU</w:t>
      </w:r>
      <w:proofErr w:type="spellEnd"/>
      <w:r>
        <w:rPr>
          <w:rFonts w:ascii="Times New Roman" w:hAnsi="Times New Roman" w:cs="Times New Roman"/>
          <w:sz w:val="24"/>
          <w:szCs w:val="24"/>
          <w:lang w:val="en-US"/>
        </w:rPr>
        <w:t xml:space="preserve"> </w:t>
      </w:r>
    </w:p>
    <w:p w14:paraId="47B1F68E" w14:textId="77777777" w:rsidR="004E6811" w:rsidRDefault="004A4428" w:rsidP="004E6811">
      <w:pPr>
        <w:rPr>
          <w:rFonts w:ascii="Times New Roman" w:hAnsi="Times New Roman" w:cs="Times New Roman"/>
          <w:sz w:val="24"/>
          <w:szCs w:val="24"/>
          <w:lang w:val="en-US"/>
        </w:rPr>
      </w:pPr>
      <w:r>
        <w:rPr>
          <w:rFonts w:ascii="Times New Roman" w:hAnsi="Times New Roman" w:cs="Times New Roman"/>
          <w:sz w:val="24"/>
          <w:szCs w:val="24"/>
          <w:lang w:val="en-US"/>
        </w:rPr>
        <w:t>Other resources</w:t>
      </w:r>
    </w:p>
    <w:p w14:paraId="70A72877" w14:textId="7567D2AE" w:rsidR="006A7F5D" w:rsidRPr="00704BD6" w:rsidRDefault="001B7BF6" w:rsidP="004342FA">
      <w:pPr>
        <w:pStyle w:val="ListParagraph"/>
        <w:numPr>
          <w:ilvl w:val="0"/>
          <w:numId w:val="2"/>
        </w:numPr>
        <w:spacing w:before="100" w:beforeAutospacing="1" w:after="100" w:afterAutospacing="1" w:line="240" w:lineRule="auto"/>
        <w:rPr>
          <w:rStyle w:val="Hyperlink"/>
          <w:rFonts w:ascii="Times New Roman" w:hAnsi="Times New Roman" w:cs="Times New Roman"/>
          <w:color w:val="auto"/>
          <w:sz w:val="24"/>
          <w:u w:val="none"/>
        </w:rPr>
      </w:pPr>
      <w:hyperlink r:id="rId8" w:history="1">
        <w:r w:rsidR="006A7F5D" w:rsidRPr="006A7F5D">
          <w:rPr>
            <w:rStyle w:val="Hyperlink"/>
            <w:rFonts w:ascii="Times New Roman" w:hAnsi="Times New Roman" w:cs="Times New Roman"/>
            <w:sz w:val="24"/>
          </w:rPr>
          <w:t>Students rights and responsibilities</w:t>
        </w:r>
      </w:hyperlink>
    </w:p>
    <w:p w14:paraId="62EB1246" w14:textId="275F2776" w:rsidR="00704BD6" w:rsidRPr="000C11F5" w:rsidRDefault="001B7BF6" w:rsidP="004342FA">
      <w:pPr>
        <w:pStyle w:val="ListParagraph"/>
        <w:numPr>
          <w:ilvl w:val="0"/>
          <w:numId w:val="2"/>
        </w:numPr>
        <w:spacing w:before="100" w:beforeAutospacing="1" w:after="100" w:afterAutospacing="1" w:line="240" w:lineRule="auto"/>
        <w:rPr>
          <w:rStyle w:val="Hyperlink"/>
          <w:rFonts w:ascii="Times New Roman" w:hAnsi="Times New Roman" w:cs="Times New Roman"/>
          <w:color w:val="auto"/>
          <w:sz w:val="24"/>
          <w:u w:val="none"/>
        </w:rPr>
      </w:pPr>
      <w:hyperlink r:id="rId9" w:history="1">
        <w:r w:rsidR="00704BD6" w:rsidRPr="000C11F5">
          <w:rPr>
            <w:rStyle w:val="Hyperlink"/>
            <w:rFonts w:ascii="Times New Roman" w:hAnsi="Times New Roman" w:cs="Times New Roman"/>
            <w:sz w:val="24"/>
          </w:rPr>
          <w:t>Respectful University</w:t>
        </w:r>
      </w:hyperlink>
    </w:p>
    <w:p w14:paraId="3918946A" w14:textId="77777777" w:rsidR="006A7F5D" w:rsidRPr="006A7F5D" w:rsidRDefault="001B7BF6" w:rsidP="006A7F5D">
      <w:pPr>
        <w:numPr>
          <w:ilvl w:val="0"/>
          <w:numId w:val="2"/>
        </w:numPr>
        <w:spacing w:before="100" w:beforeAutospacing="1" w:after="100" w:afterAutospacing="1" w:line="240" w:lineRule="auto"/>
        <w:rPr>
          <w:rFonts w:ascii="Times New Roman" w:hAnsi="Times New Roman" w:cs="Times New Roman"/>
          <w:sz w:val="24"/>
          <w:szCs w:val="24"/>
          <w:lang w:val="en-US"/>
        </w:rPr>
      </w:pPr>
      <w:hyperlink r:id="rId10" w:history="1">
        <w:r w:rsidR="006A7F5D" w:rsidRPr="006A7F5D">
          <w:rPr>
            <w:rStyle w:val="Hyperlink"/>
            <w:rFonts w:ascii="Times New Roman" w:hAnsi="Times New Roman" w:cs="Times New Roman"/>
            <w:sz w:val="24"/>
            <w:szCs w:val="24"/>
            <w:lang w:val="en-US"/>
          </w:rPr>
          <w:t>Registration</w:t>
        </w:r>
      </w:hyperlink>
      <w:r w:rsidR="006A7F5D" w:rsidRPr="009B17AB">
        <w:t xml:space="preserve"> </w:t>
      </w:r>
    </w:p>
    <w:p w14:paraId="50D8C64F" w14:textId="277FA66B" w:rsidR="006A7F5D" w:rsidRPr="006A7F5D" w:rsidRDefault="001B7BF6" w:rsidP="006A7F5D">
      <w:pPr>
        <w:numPr>
          <w:ilvl w:val="0"/>
          <w:numId w:val="2"/>
        </w:numPr>
        <w:spacing w:before="100" w:beforeAutospacing="1" w:after="100" w:afterAutospacing="1" w:line="240" w:lineRule="auto"/>
        <w:rPr>
          <w:rFonts w:ascii="Times New Roman" w:hAnsi="Times New Roman" w:cs="Times New Roman"/>
          <w:sz w:val="24"/>
          <w:szCs w:val="24"/>
          <w:lang w:val="en-US"/>
        </w:rPr>
      </w:pPr>
      <w:hyperlink r:id="rId11" w:history="1">
        <w:r w:rsidR="006A7F5D" w:rsidRPr="006A7F5D">
          <w:rPr>
            <w:rStyle w:val="Hyperlink"/>
            <w:rFonts w:ascii="Times New Roman" w:hAnsi="Times New Roman" w:cs="Times New Roman"/>
            <w:sz w:val="24"/>
            <w:szCs w:val="24"/>
            <w:lang w:val="en-US"/>
          </w:rPr>
          <w:t>Theses and Defense</w:t>
        </w:r>
      </w:hyperlink>
    </w:p>
    <w:p w14:paraId="2F0785F1" w14:textId="57C84B60" w:rsidR="006A7F5D" w:rsidRPr="006A7F5D" w:rsidRDefault="001B7BF6" w:rsidP="004342FA">
      <w:pPr>
        <w:pStyle w:val="ListParagraph"/>
        <w:numPr>
          <w:ilvl w:val="0"/>
          <w:numId w:val="2"/>
        </w:numPr>
        <w:spacing w:before="100" w:beforeAutospacing="1" w:after="100" w:afterAutospacing="1" w:line="240" w:lineRule="auto"/>
        <w:rPr>
          <w:rStyle w:val="Hyperlink"/>
          <w:rFonts w:ascii="Times New Roman" w:hAnsi="Times New Roman" w:cs="Times New Roman"/>
          <w:color w:val="auto"/>
          <w:sz w:val="24"/>
          <w:u w:val="none"/>
        </w:rPr>
      </w:pPr>
      <w:hyperlink r:id="rId12" w:tooltip="Change of Supervisor" w:history="1">
        <w:r w:rsidR="004A4428" w:rsidRPr="006A7F5D">
          <w:rPr>
            <w:rStyle w:val="Hyperlink"/>
            <w:rFonts w:ascii="Times New Roman" w:hAnsi="Times New Roman" w:cs="Times New Roman"/>
            <w:sz w:val="24"/>
          </w:rPr>
          <w:t>Working with a Supervisor</w:t>
        </w:r>
      </w:hyperlink>
    </w:p>
    <w:p w14:paraId="4D77D4C9" w14:textId="4EAA4970" w:rsidR="004A4428" w:rsidRPr="006A7F5D" w:rsidRDefault="001B7BF6" w:rsidP="004342FA">
      <w:pPr>
        <w:pStyle w:val="ListParagraph"/>
        <w:numPr>
          <w:ilvl w:val="0"/>
          <w:numId w:val="2"/>
        </w:numPr>
        <w:spacing w:before="100" w:beforeAutospacing="1" w:after="100" w:afterAutospacing="1" w:line="240" w:lineRule="auto"/>
        <w:rPr>
          <w:rFonts w:ascii="Times New Roman" w:hAnsi="Times New Roman" w:cs="Times New Roman"/>
          <w:sz w:val="24"/>
        </w:rPr>
      </w:pPr>
      <w:hyperlink r:id="rId13" w:tooltip="Intellectual Property Policy" w:history="1">
        <w:r w:rsidR="004A4428" w:rsidRPr="006A7F5D">
          <w:rPr>
            <w:rStyle w:val="Hyperlink"/>
            <w:rFonts w:ascii="Times New Roman" w:hAnsi="Times New Roman" w:cs="Times New Roman"/>
            <w:sz w:val="24"/>
          </w:rPr>
          <w:t>Intellectual Property Policy</w:t>
        </w:r>
      </w:hyperlink>
    </w:p>
    <w:p w14:paraId="092AF020"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4" w:history="1">
        <w:r w:rsidR="004A4428" w:rsidRPr="008B3D50">
          <w:rPr>
            <w:rStyle w:val="Hyperlink"/>
            <w:rFonts w:ascii="Times New Roman" w:hAnsi="Times New Roman" w:cs="Times New Roman"/>
            <w:sz w:val="24"/>
          </w:rPr>
          <w:t>Conflict of Interest</w:t>
        </w:r>
      </w:hyperlink>
    </w:p>
    <w:p w14:paraId="4F4AAB94"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5" w:history="1">
        <w:r w:rsidR="004A4428" w:rsidRPr="008B3D50">
          <w:rPr>
            <w:rStyle w:val="Hyperlink"/>
            <w:rFonts w:ascii="Times New Roman" w:hAnsi="Times New Roman" w:cs="Times New Roman"/>
            <w:sz w:val="24"/>
          </w:rPr>
          <w:t>Academic Misconduct</w:t>
        </w:r>
      </w:hyperlink>
    </w:p>
    <w:p w14:paraId="7EA53031"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6" w:tgtFrame="_blank" w:tooltip="Student Appeals" w:history="1">
        <w:r w:rsidR="004A4428" w:rsidRPr="008B3D50">
          <w:rPr>
            <w:rStyle w:val="Hyperlink"/>
            <w:rFonts w:ascii="Times New Roman" w:hAnsi="Times New Roman" w:cs="Times New Roman"/>
            <w:sz w:val="24"/>
          </w:rPr>
          <w:t>Appeals Guide for Students</w:t>
        </w:r>
      </w:hyperlink>
    </w:p>
    <w:p w14:paraId="2236C96E"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7" w:history="1">
        <w:r w:rsidR="004A4428" w:rsidRPr="008B3D50">
          <w:rPr>
            <w:rStyle w:val="Hyperlink"/>
            <w:rFonts w:ascii="Times New Roman" w:hAnsi="Times New Roman" w:cs="Times New Roman"/>
            <w:sz w:val="24"/>
          </w:rPr>
          <w:t>Travel and Fieldwork Safety</w:t>
        </w:r>
      </w:hyperlink>
    </w:p>
    <w:p w14:paraId="2ADA3DBB"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8" w:history="1">
        <w:r w:rsidR="004A4428" w:rsidRPr="008B3D50">
          <w:rPr>
            <w:rStyle w:val="Hyperlink"/>
            <w:rFonts w:ascii="Times New Roman" w:hAnsi="Times New Roman" w:cs="Times New Roman"/>
            <w:sz w:val="24"/>
          </w:rPr>
          <w:t>Workers Compensation</w:t>
        </w:r>
      </w:hyperlink>
    </w:p>
    <w:p w14:paraId="117EEE53" w14:textId="77777777" w:rsidR="004A4428" w:rsidRPr="008B3D50" w:rsidRDefault="001B7BF6" w:rsidP="004A4428">
      <w:pPr>
        <w:numPr>
          <w:ilvl w:val="0"/>
          <w:numId w:val="2"/>
        </w:numPr>
        <w:spacing w:before="100" w:beforeAutospacing="1" w:after="100" w:afterAutospacing="1" w:line="240" w:lineRule="auto"/>
        <w:rPr>
          <w:rFonts w:ascii="Times New Roman" w:hAnsi="Times New Roman" w:cs="Times New Roman"/>
          <w:sz w:val="24"/>
        </w:rPr>
      </w:pPr>
      <w:hyperlink r:id="rId19" w:tooltip="Student Accessibility" w:history="1">
        <w:r w:rsidR="004A4428" w:rsidRPr="008B3D50">
          <w:rPr>
            <w:rStyle w:val="Hyperlink"/>
            <w:rFonts w:ascii="Times New Roman" w:hAnsi="Times New Roman" w:cs="Times New Roman"/>
            <w:sz w:val="24"/>
          </w:rPr>
          <w:t xml:space="preserve">Student Accessibility </w:t>
        </w:r>
      </w:hyperlink>
    </w:p>
    <w:p w14:paraId="6D0669DD" w14:textId="77777777" w:rsidR="006A7F5D" w:rsidRPr="006A7F5D" w:rsidRDefault="001B7BF6" w:rsidP="001A0068">
      <w:pPr>
        <w:numPr>
          <w:ilvl w:val="0"/>
          <w:numId w:val="2"/>
        </w:numPr>
        <w:spacing w:before="100" w:beforeAutospacing="1" w:after="100" w:afterAutospacing="1" w:line="240" w:lineRule="auto"/>
        <w:rPr>
          <w:rStyle w:val="Hyperlink"/>
          <w:rFonts w:ascii="Times New Roman" w:hAnsi="Times New Roman" w:cs="Times New Roman"/>
          <w:color w:val="auto"/>
          <w:sz w:val="24"/>
          <w:szCs w:val="24"/>
          <w:u w:val="none"/>
          <w:lang w:val="fr-CA"/>
        </w:rPr>
      </w:pPr>
      <w:hyperlink r:id="rId20" w:tgtFrame="_blank" w:tooltip="Student Advocate" w:history="1">
        <w:r w:rsidR="004A4428" w:rsidRPr="006A7F5D">
          <w:rPr>
            <w:rStyle w:val="Hyperlink"/>
            <w:rFonts w:ascii="Times New Roman" w:hAnsi="Times New Roman" w:cs="Times New Roman"/>
            <w:sz w:val="24"/>
          </w:rPr>
          <w:t>Student Advocate</w:t>
        </w:r>
      </w:hyperlink>
    </w:p>
    <w:p w14:paraId="59ECC138" w14:textId="3F9C7E10" w:rsidR="009B17AB" w:rsidRPr="0094232C" w:rsidRDefault="001B7BF6" w:rsidP="001A0068">
      <w:pPr>
        <w:numPr>
          <w:ilvl w:val="0"/>
          <w:numId w:val="2"/>
        </w:numPr>
        <w:spacing w:before="100" w:beforeAutospacing="1" w:after="100" w:afterAutospacing="1" w:line="240" w:lineRule="auto"/>
        <w:rPr>
          <w:rStyle w:val="Hyperlink"/>
          <w:rFonts w:ascii="Times New Roman" w:hAnsi="Times New Roman" w:cs="Times New Roman"/>
          <w:color w:val="auto"/>
          <w:sz w:val="24"/>
          <w:szCs w:val="24"/>
          <w:u w:val="none"/>
          <w:lang w:val="fr-CA"/>
        </w:rPr>
      </w:pPr>
      <w:hyperlink r:id="rId21" w:history="1">
        <w:r w:rsidR="009B17AB" w:rsidRPr="006A7F5D">
          <w:rPr>
            <w:rStyle w:val="Hyperlink"/>
            <w:rFonts w:ascii="Times New Roman" w:hAnsi="Times New Roman" w:cs="Times New Roman"/>
            <w:sz w:val="24"/>
            <w:szCs w:val="24"/>
            <w:lang w:val="fr-CA"/>
          </w:rPr>
          <w:t>Convocation</w:t>
        </w:r>
      </w:hyperlink>
    </w:p>
    <w:p w14:paraId="7ED87ACD" w14:textId="44587D55" w:rsidR="009B17AB" w:rsidRDefault="009B17AB" w:rsidP="006A7F5D">
      <w:pPr>
        <w:jc w:val="center"/>
        <w:rPr>
          <w:rFonts w:ascii="Times New Roman" w:hAnsi="Times New Roman" w:cs="Times New Roman"/>
          <w:b/>
          <w:sz w:val="24"/>
          <w:szCs w:val="24"/>
          <w:lang w:val="en-US"/>
        </w:rPr>
      </w:pPr>
      <w:r w:rsidRPr="006A7F5D">
        <w:rPr>
          <w:rFonts w:ascii="Times New Roman" w:hAnsi="Times New Roman" w:cs="Times New Roman"/>
          <w:b/>
          <w:sz w:val="24"/>
          <w:szCs w:val="24"/>
          <w:lang w:val="en-US"/>
        </w:rPr>
        <w:t xml:space="preserve">Inquiries: </w:t>
      </w:r>
      <w:hyperlink r:id="rId22" w:history="1">
        <w:r w:rsidR="005A5619" w:rsidRPr="00B41E61">
          <w:rPr>
            <w:rStyle w:val="Hyperlink"/>
            <w:rFonts w:ascii="Times New Roman" w:hAnsi="Times New Roman" w:cs="Times New Roman"/>
            <w:b/>
            <w:sz w:val="24"/>
            <w:szCs w:val="24"/>
            <w:lang w:val="en-US"/>
          </w:rPr>
          <w:t>Grad.AssocDean@uregina.ca</w:t>
        </w:r>
      </w:hyperlink>
    </w:p>
    <w:p w14:paraId="719CFF48" w14:textId="77777777" w:rsidR="006A7F5D" w:rsidRDefault="006A7F5D" w:rsidP="006A7F5D">
      <w:pPr>
        <w:jc w:val="center"/>
        <w:rPr>
          <w:rFonts w:ascii="Times New Roman" w:hAnsi="Times New Roman" w:cs="Times New Roman"/>
          <w:b/>
          <w:sz w:val="24"/>
          <w:szCs w:val="24"/>
          <w:lang w:val="en-US"/>
        </w:rPr>
      </w:pPr>
    </w:p>
    <w:p w14:paraId="34ADD335" w14:textId="77777777" w:rsidR="006A7F5D" w:rsidRDefault="006A7F5D" w:rsidP="006A7F5D">
      <w:pPr>
        <w:jc w:val="center"/>
        <w:rPr>
          <w:rFonts w:ascii="Times New Roman" w:hAnsi="Times New Roman" w:cs="Times New Roman"/>
          <w:b/>
          <w:sz w:val="24"/>
          <w:szCs w:val="24"/>
          <w:lang w:val="en-US"/>
        </w:rPr>
      </w:pPr>
    </w:p>
    <w:p w14:paraId="0B8C661C" w14:textId="77777777" w:rsidR="006A7F5D" w:rsidRPr="006A7F5D" w:rsidRDefault="006A7F5D" w:rsidP="006A7F5D">
      <w:pPr>
        <w:jc w:val="center"/>
        <w:rPr>
          <w:rFonts w:ascii="Times New Roman" w:hAnsi="Times New Roman" w:cs="Times New Roman"/>
          <w:b/>
          <w:sz w:val="24"/>
          <w:szCs w:val="24"/>
          <w:lang w:val="en-US"/>
        </w:rPr>
      </w:pPr>
    </w:p>
    <w:p w14:paraId="5774F266" w14:textId="5F19EC76" w:rsidR="004E6811" w:rsidRPr="004523CF" w:rsidRDefault="004E6811" w:rsidP="004E6811">
      <w:pPr>
        <w:jc w:val="center"/>
        <w:rPr>
          <w:rFonts w:ascii="Times New Roman" w:hAnsi="Times New Roman" w:cs="Times New Roman"/>
          <w:b/>
          <w:sz w:val="24"/>
          <w:szCs w:val="24"/>
          <w:lang w:val="en-US"/>
        </w:rPr>
      </w:pPr>
      <w:r w:rsidRPr="004E6811">
        <w:rPr>
          <w:rFonts w:ascii="Times New Roman" w:hAnsi="Times New Roman" w:cs="Times New Roman"/>
          <w:b/>
          <w:sz w:val="24"/>
          <w:szCs w:val="24"/>
          <w:lang w:val="en-US"/>
        </w:rPr>
        <w:t xml:space="preserve">Letter of Understanding </w:t>
      </w:r>
      <w:r w:rsidRPr="004523CF">
        <w:rPr>
          <w:rFonts w:ascii="Times New Roman" w:hAnsi="Times New Roman" w:cs="Times New Roman"/>
          <w:b/>
          <w:sz w:val="24"/>
          <w:szCs w:val="24"/>
          <w:lang w:val="en-US"/>
        </w:rPr>
        <w:t>between [</w:t>
      </w:r>
      <w:proofErr w:type="gramStart"/>
      <w:r w:rsidRPr="004523CF">
        <w:rPr>
          <w:rFonts w:ascii="Times New Roman" w:hAnsi="Times New Roman" w:cs="Times New Roman"/>
          <w:b/>
          <w:sz w:val="24"/>
          <w:szCs w:val="24"/>
          <w:lang w:val="en-US"/>
        </w:rPr>
        <w:t>Name</w:t>
      </w:r>
      <w:proofErr w:type="gramEnd"/>
      <w:r w:rsidRPr="004523CF">
        <w:rPr>
          <w:rFonts w:ascii="Times New Roman" w:hAnsi="Times New Roman" w:cs="Times New Roman"/>
          <w:b/>
          <w:sz w:val="24"/>
          <w:szCs w:val="24"/>
          <w:lang w:val="en-US"/>
        </w:rPr>
        <w:t xml:space="preserve"> of student] and [Name of supervisor</w:t>
      </w:r>
      <w:r w:rsidR="00565689" w:rsidRPr="004523CF">
        <w:rPr>
          <w:rFonts w:ascii="Times New Roman" w:hAnsi="Times New Roman" w:cs="Times New Roman"/>
          <w:b/>
          <w:sz w:val="24"/>
          <w:szCs w:val="24"/>
          <w:lang w:val="en-US"/>
        </w:rPr>
        <w:t>(s)</w:t>
      </w:r>
      <w:r w:rsidRPr="004523CF">
        <w:rPr>
          <w:rFonts w:ascii="Times New Roman" w:hAnsi="Times New Roman" w:cs="Times New Roman"/>
          <w:b/>
          <w:sz w:val="24"/>
          <w:szCs w:val="24"/>
          <w:lang w:val="en-US"/>
        </w:rPr>
        <w:t>]</w:t>
      </w:r>
    </w:p>
    <w:p w14:paraId="3C840B9F" w14:textId="77777777" w:rsidR="004E6811" w:rsidRPr="004523CF" w:rsidRDefault="004E6811" w:rsidP="004E6811">
      <w:pPr>
        <w:jc w:val="center"/>
        <w:rPr>
          <w:rFonts w:ascii="Times New Roman" w:hAnsi="Times New Roman" w:cs="Times New Roman"/>
          <w:b/>
          <w:sz w:val="24"/>
          <w:szCs w:val="24"/>
          <w:lang w:val="en-US"/>
        </w:rPr>
      </w:pPr>
      <w:r w:rsidRPr="004523CF">
        <w:rPr>
          <w:rFonts w:ascii="Times New Roman" w:hAnsi="Times New Roman" w:cs="Times New Roman"/>
          <w:b/>
          <w:sz w:val="24"/>
          <w:szCs w:val="24"/>
          <w:lang w:val="en-US"/>
        </w:rPr>
        <w:t>University of Regina</w:t>
      </w:r>
    </w:p>
    <w:p w14:paraId="30BEA110" w14:textId="77777777" w:rsidR="004E6811" w:rsidRPr="004523CF" w:rsidRDefault="004E6811" w:rsidP="004E6811">
      <w:pPr>
        <w:jc w:val="center"/>
        <w:rPr>
          <w:rFonts w:ascii="Times New Roman" w:hAnsi="Times New Roman" w:cs="Times New Roman"/>
          <w:b/>
          <w:sz w:val="24"/>
          <w:szCs w:val="24"/>
          <w:lang w:val="en-US"/>
        </w:rPr>
      </w:pPr>
      <w:r w:rsidRPr="004523CF">
        <w:rPr>
          <w:rFonts w:ascii="Times New Roman" w:hAnsi="Times New Roman" w:cs="Times New Roman"/>
          <w:b/>
          <w:sz w:val="24"/>
          <w:szCs w:val="24"/>
          <w:lang w:val="en-US"/>
        </w:rPr>
        <w:t>[date]</w:t>
      </w:r>
    </w:p>
    <w:p w14:paraId="1C35B589" w14:textId="17D08FF7" w:rsidR="0036066C" w:rsidRPr="004E6811" w:rsidRDefault="0036066C" w:rsidP="004E6811">
      <w:pPr>
        <w:jc w:val="center"/>
        <w:rPr>
          <w:rFonts w:ascii="Times New Roman" w:hAnsi="Times New Roman" w:cs="Times New Roman"/>
          <w:b/>
          <w:sz w:val="24"/>
          <w:szCs w:val="24"/>
          <w:lang w:val="en-US"/>
        </w:rPr>
      </w:pPr>
      <w:r w:rsidRPr="004523CF">
        <w:rPr>
          <w:rFonts w:ascii="Times New Roman" w:hAnsi="Times New Roman" w:cs="Times New Roman"/>
          <w:b/>
          <w:sz w:val="24"/>
          <w:szCs w:val="24"/>
          <w:lang w:val="en-US"/>
        </w:rPr>
        <w:t>Next date of revi</w:t>
      </w:r>
      <w:r w:rsidR="0021043C" w:rsidRPr="004523CF">
        <w:rPr>
          <w:rFonts w:ascii="Times New Roman" w:hAnsi="Times New Roman" w:cs="Times New Roman"/>
          <w:b/>
          <w:sz w:val="24"/>
          <w:szCs w:val="24"/>
          <w:lang w:val="en-US"/>
        </w:rPr>
        <w:t>ew</w:t>
      </w:r>
      <w:r w:rsidRPr="004523CF">
        <w:rPr>
          <w:rFonts w:ascii="Times New Roman" w:hAnsi="Times New Roman" w:cs="Times New Roman"/>
          <w:b/>
          <w:sz w:val="24"/>
          <w:szCs w:val="24"/>
          <w:lang w:val="en-US"/>
        </w:rPr>
        <w:t xml:space="preserve"> [date]</w:t>
      </w:r>
    </w:p>
    <w:p w14:paraId="2FCCCE57" w14:textId="79AAAF3B" w:rsidR="00C40A15" w:rsidRDefault="00C40A15" w:rsidP="0004732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Letter of Understanding </w:t>
      </w:r>
      <w:r w:rsidR="00047322">
        <w:rPr>
          <w:rFonts w:ascii="Times New Roman" w:hAnsi="Times New Roman" w:cs="Times New Roman"/>
          <w:sz w:val="24"/>
          <w:szCs w:val="24"/>
          <w:lang w:val="en-US"/>
        </w:rPr>
        <w:t xml:space="preserve">follows national standards and </w:t>
      </w:r>
      <w:r>
        <w:rPr>
          <w:rFonts w:ascii="Times New Roman" w:hAnsi="Times New Roman" w:cs="Times New Roman"/>
          <w:sz w:val="24"/>
          <w:szCs w:val="24"/>
          <w:lang w:val="en-US"/>
        </w:rPr>
        <w:t xml:space="preserve">documents responsibilities and expectations identified after a conversation between student and supervisor(s). [The responsibilities below are common ones but student and supervisor should add, modify, etc. according to the conversation and discussion of the </w:t>
      </w:r>
      <w:hyperlink r:id="rId23" w:history="1">
        <w:r w:rsidRPr="00FA62D9">
          <w:rPr>
            <w:rStyle w:val="Hyperlink"/>
            <w:rFonts w:ascii="Times New Roman" w:hAnsi="Times New Roman" w:cs="Times New Roman"/>
            <w:sz w:val="24"/>
            <w:szCs w:val="24"/>
            <w:lang w:val="en-US"/>
          </w:rPr>
          <w:t>CAGS document</w:t>
        </w:r>
      </w:hyperlink>
      <w:r>
        <w:rPr>
          <w:rFonts w:ascii="Times New Roman" w:hAnsi="Times New Roman" w:cs="Times New Roman"/>
          <w:sz w:val="24"/>
          <w:szCs w:val="24"/>
          <w:lang w:val="en-US"/>
        </w:rPr>
        <w:t>]. In case of co-supervision, we recommend adding a section detailing the activities of the co-supervisor.</w:t>
      </w:r>
    </w:p>
    <w:p w14:paraId="3FC4AB62" w14:textId="372FBE70" w:rsidR="004E6811" w:rsidRPr="004E6811" w:rsidRDefault="004D2BA7" w:rsidP="004E6811">
      <w:pPr>
        <w:rPr>
          <w:rFonts w:ascii="Times New Roman" w:hAnsi="Times New Roman" w:cs="Times New Roman"/>
          <w:b/>
          <w:sz w:val="24"/>
          <w:szCs w:val="24"/>
          <w:lang w:val="en-US"/>
        </w:rPr>
      </w:pPr>
      <w:r>
        <w:rPr>
          <w:rFonts w:ascii="Times New Roman" w:hAnsi="Times New Roman" w:cs="Times New Roman"/>
          <w:b/>
          <w:sz w:val="24"/>
          <w:szCs w:val="24"/>
          <w:lang w:val="en-US"/>
        </w:rPr>
        <w:t>As a s</w:t>
      </w:r>
      <w:r w:rsidR="004E6811" w:rsidRPr="004E6811">
        <w:rPr>
          <w:rFonts w:ascii="Times New Roman" w:hAnsi="Times New Roman" w:cs="Times New Roman"/>
          <w:b/>
          <w:sz w:val="24"/>
          <w:szCs w:val="24"/>
          <w:lang w:val="en-US"/>
        </w:rPr>
        <w:t>tudent</w:t>
      </w:r>
      <w:r>
        <w:rPr>
          <w:rFonts w:ascii="Times New Roman" w:hAnsi="Times New Roman" w:cs="Times New Roman"/>
          <w:b/>
          <w:sz w:val="24"/>
          <w:szCs w:val="24"/>
          <w:lang w:val="en-US"/>
        </w:rPr>
        <w:t>, I will</w:t>
      </w:r>
      <w:r w:rsidR="00352B76">
        <w:rPr>
          <w:rFonts w:ascii="Times New Roman" w:hAnsi="Times New Roman" w:cs="Times New Roman"/>
          <w:b/>
          <w:sz w:val="24"/>
          <w:szCs w:val="24"/>
          <w:lang w:val="en-US"/>
        </w:rPr>
        <w:t>:</w:t>
      </w:r>
    </w:p>
    <w:p w14:paraId="76EF9F99" w14:textId="139DDEC9" w:rsidR="0056776A" w:rsidRDefault="0056776A" w:rsidP="0056776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7B3D">
        <w:rPr>
          <w:rFonts w:ascii="Times New Roman" w:hAnsi="Times New Roman" w:cs="Times New Roman"/>
          <w:sz w:val="24"/>
          <w:szCs w:val="24"/>
          <w:lang w:val="en-US"/>
        </w:rPr>
        <w:t>___</w:t>
      </w:r>
      <w:r>
        <w:rPr>
          <w:rFonts w:ascii="Times New Roman" w:hAnsi="Times New Roman" w:cs="Times New Roman"/>
          <w:sz w:val="24"/>
          <w:szCs w:val="24"/>
          <w:lang w:val="en-US"/>
        </w:rPr>
        <w:t xml:space="preserve">Arrange and attend </w:t>
      </w:r>
      <w:r w:rsidR="0036066C">
        <w:rPr>
          <w:rFonts w:ascii="Times New Roman" w:hAnsi="Times New Roman" w:cs="Times New Roman"/>
          <w:sz w:val="24"/>
          <w:szCs w:val="24"/>
          <w:lang w:val="en-US"/>
        </w:rPr>
        <w:t xml:space="preserve">regular </w:t>
      </w:r>
      <w:r>
        <w:rPr>
          <w:rFonts w:ascii="Times New Roman" w:hAnsi="Times New Roman" w:cs="Times New Roman"/>
          <w:sz w:val="24"/>
          <w:szCs w:val="24"/>
          <w:lang w:val="en-US"/>
        </w:rPr>
        <w:t xml:space="preserve">meetings </w:t>
      </w:r>
      <w:r w:rsidR="008C7B3D">
        <w:rPr>
          <w:rFonts w:ascii="Times New Roman" w:hAnsi="Times New Roman" w:cs="Times New Roman"/>
          <w:sz w:val="24"/>
          <w:szCs w:val="24"/>
          <w:lang w:val="en-US"/>
        </w:rPr>
        <w:t xml:space="preserve">with supervisor(s) </w:t>
      </w:r>
      <w:r w:rsidRPr="004E6811">
        <w:rPr>
          <w:rFonts w:ascii="Times New Roman" w:hAnsi="Times New Roman" w:cs="Times New Roman"/>
          <w:sz w:val="24"/>
          <w:szCs w:val="24"/>
          <w:lang w:val="en-US"/>
        </w:rPr>
        <w:t xml:space="preserve">to </w:t>
      </w:r>
      <w:r>
        <w:rPr>
          <w:rFonts w:ascii="Times New Roman" w:hAnsi="Times New Roman" w:cs="Times New Roman"/>
          <w:sz w:val="24"/>
          <w:szCs w:val="24"/>
          <w:lang w:val="en-US"/>
        </w:rPr>
        <w:t>assess performance</w:t>
      </w:r>
      <w:r w:rsidR="00CF2951">
        <w:rPr>
          <w:rFonts w:ascii="Times New Roman" w:hAnsi="Times New Roman" w:cs="Times New Roman"/>
          <w:sz w:val="24"/>
          <w:szCs w:val="24"/>
          <w:lang w:val="en-US"/>
        </w:rPr>
        <w:t xml:space="preserve">, discuss progress, assignments and </w:t>
      </w:r>
      <w:r>
        <w:rPr>
          <w:rFonts w:ascii="Times New Roman" w:hAnsi="Times New Roman" w:cs="Times New Roman"/>
          <w:sz w:val="24"/>
          <w:szCs w:val="24"/>
          <w:lang w:val="en-US"/>
        </w:rPr>
        <w:t>research related topics</w:t>
      </w:r>
      <w:r w:rsidR="00CF2951">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Pr="004E6811">
        <w:rPr>
          <w:rFonts w:ascii="Times New Roman" w:hAnsi="Times New Roman" w:cs="Times New Roman"/>
          <w:sz w:val="24"/>
          <w:szCs w:val="24"/>
          <w:lang w:val="en-US"/>
        </w:rPr>
        <w:t>preparation and submission of thesis</w:t>
      </w:r>
      <w:r w:rsidR="008C7B3D">
        <w:rPr>
          <w:rFonts w:ascii="Times New Roman" w:hAnsi="Times New Roman" w:cs="Times New Roman"/>
          <w:sz w:val="24"/>
          <w:szCs w:val="24"/>
          <w:lang w:val="en-US"/>
        </w:rPr>
        <w:t xml:space="preserve">, </w:t>
      </w:r>
      <w:r>
        <w:rPr>
          <w:rFonts w:ascii="Times New Roman" w:hAnsi="Times New Roman" w:cs="Times New Roman"/>
          <w:sz w:val="24"/>
          <w:szCs w:val="24"/>
          <w:lang w:val="en-US"/>
        </w:rPr>
        <w:t>journal articles</w:t>
      </w:r>
      <w:r w:rsidR="00CF2951">
        <w:rPr>
          <w:rFonts w:ascii="Times New Roman" w:hAnsi="Times New Roman" w:cs="Times New Roman"/>
          <w:sz w:val="24"/>
          <w:szCs w:val="24"/>
          <w:lang w:val="en-US"/>
        </w:rPr>
        <w:t>, etc.</w:t>
      </w:r>
      <w:r>
        <w:rPr>
          <w:rFonts w:ascii="Times New Roman" w:hAnsi="Times New Roman" w:cs="Times New Roman"/>
          <w:sz w:val="24"/>
          <w:szCs w:val="24"/>
          <w:lang w:val="en-US"/>
        </w:rPr>
        <w:t xml:space="preserve"> </w:t>
      </w:r>
    </w:p>
    <w:p w14:paraId="61CA97FB" w14:textId="6C685F5E" w:rsidR="00CF2951" w:rsidRDefault="00886708" w:rsidP="00CF2951">
      <w:pPr>
        <w:rPr>
          <w:rFonts w:ascii="Times New Roman" w:hAnsi="Times New Roman" w:cs="Times New Roman"/>
          <w:sz w:val="24"/>
          <w:szCs w:val="24"/>
          <w:lang w:val="en-US"/>
        </w:rPr>
      </w:pPr>
      <w:r>
        <w:rPr>
          <w:rFonts w:ascii="Times New Roman" w:hAnsi="Times New Roman" w:cs="Times New Roman"/>
          <w:sz w:val="24"/>
          <w:szCs w:val="24"/>
          <w:lang w:val="en-US"/>
        </w:rPr>
        <w:t>___</w:t>
      </w:r>
      <w:r w:rsidR="00CF2951">
        <w:rPr>
          <w:rFonts w:ascii="Times New Roman" w:hAnsi="Times New Roman" w:cs="Times New Roman"/>
          <w:sz w:val="24"/>
          <w:szCs w:val="24"/>
          <w:lang w:val="en-US"/>
        </w:rPr>
        <w:t xml:space="preserve">Arrange and attend term meetings with the supervisor to discuss course work, research, </w:t>
      </w:r>
      <w:r w:rsidR="00425350">
        <w:rPr>
          <w:rFonts w:ascii="Times New Roman" w:hAnsi="Times New Roman" w:cs="Times New Roman"/>
          <w:sz w:val="24"/>
          <w:szCs w:val="24"/>
          <w:lang w:val="en-US"/>
        </w:rPr>
        <w:t>schedule</w:t>
      </w:r>
      <w:r w:rsidR="008C7B3D">
        <w:rPr>
          <w:rFonts w:ascii="Times New Roman" w:hAnsi="Times New Roman" w:cs="Times New Roman"/>
          <w:sz w:val="24"/>
          <w:szCs w:val="24"/>
          <w:lang w:val="en-US"/>
        </w:rPr>
        <w:t>s</w:t>
      </w:r>
      <w:r w:rsidR="00A52CD2">
        <w:rPr>
          <w:rFonts w:ascii="Times New Roman" w:hAnsi="Times New Roman" w:cs="Times New Roman"/>
          <w:sz w:val="24"/>
          <w:szCs w:val="24"/>
          <w:lang w:val="en-US"/>
        </w:rPr>
        <w:t xml:space="preserve"> for </w:t>
      </w:r>
      <w:r w:rsidR="008C7B3D">
        <w:rPr>
          <w:rFonts w:ascii="Times New Roman" w:hAnsi="Times New Roman" w:cs="Times New Roman"/>
          <w:sz w:val="24"/>
          <w:szCs w:val="24"/>
          <w:lang w:val="en-US"/>
        </w:rPr>
        <w:t xml:space="preserve">work </w:t>
      </w:r>
      <w:r w:rsidR="00A52CD2">
        <w:rPr>
          <w:rFonts w:ascii="Times New Roman" w:hAnsi="Times New Roman" w:cs="Times New Roman"/>
          <w:sz w:val="24"/>
          <w:szCs w:val="24"/>
          <w:lang w:val="en-US"/>
        </w:rPr>
        <w:t>completion</w:t>
      </w:r>
      <w:r w:rsidR="00CF2951">
        <w:rPr>
          <w:rFonts w:ascii="Times New Roman" w:hAnsi="Times New Roman" w:cs="Times New Roman"/>
          <w:sz w:val="24"/>
          <w:szCs w:val="24"/>
          <w:lang w:val="en-US"/>
        </w:rPr>
        <w:t>, funding, and all matters pertaining to support of the student</w:t>
      </w:r>
      <w:r w:rsidR="00D61F19">
        <w:rPr>
          <w:rFonts w:ascii="Times New Roman" w:hAnsi="Times New Roman" w:cs="Times New Roman"/>
          <w:sz w:val="24"/>
          <w:szCs w:val="24"/>
          <w:lang w:val="en-US"/>
        </w:rPr>
        <w:t>’s</w:t>
      </w:r>
      <w:r w:rsidR="00CF2951">
        <w:rPr>
          <w:rFonts w:ascii="Times New Roman" w:hAnsi="Times New Roman" w:cs="Times New Roman"/>
          <w:sz w:val="24"/>
          <w:szCs w:val="24"/>
          <w:lang w:val="en-US"/>
        </w:rPr>
        <w:t xml:space="preserve"> studies, including personal matters if necessary.</w:t>
      </w:r>
    </w:p>
    <w:p w14:paraId="34356B80" w14:textId="75D03430" w:rsidR="00EF6C07" w:rsidRDefault="00886708" w:rsidP="004E6811">
      <w:pPr>
        <w:rPr>
          <w:rFonts w:ascii="Times New Roman" w:hAnsi="Times New Roman" w:cs="Times New Roman"/>
          <w:sz w:val="24"/>
          <w:szCs w:val="24"/>
          <w:lang w:val="en-US"/>
        </w:rPr>
      </w:pPr>
      <w:r>
        <w:rPr>
          <w:rFonts w:ascii="Times New Roman" w:hAnsi="Times New Roman" w:cs="Times New Roman"/>
          <w:sz w:val="24"/>
          <w:szCs w:val="24"/>
          <w:lang w:val="en-US"/>
        </w:rPr>
        <w:t>___</w:t>
      </w:r>
      <w:r w:rsidR="00EF6C07">
        <w:rPr>
          <w:rFonts w:ascii="Times New Roman" w:hAnsi="Times New Roman" w:cs="Times New Roman"/>
          <w:sz w:val="24"/>
          <w:szCs w:val="24"/>
          <w:lang w:val="en-US"/>
        </w:rPr>
        <w:t xml:space="preserve">Be up to date in matters related to </w:t>
      </w:r>
      <w:r w:rsidR="006A7F5D">
        <w:rPr>
          <w:rFonts w:ascii="Times New Roman" w:hAnsi="Times New Roman" w:cs="Times New Roman"/>
          <w:sz w:val="24"/>
          <w:szCs w:val="24"/>
          <w:lang w:val="en-US"/>
        </w:rPr>
        <w:t xml:space="preserve">deadlines, </w:t>
      </w:r>
      <w:r w:rsidR="00EF6C07">
        <w:rPr>
          <w:rFonts w:ascii="Times New Roman" w:hAnsi="Times New Roman" w:cs="Times New Roman"/>
          <w:sz w:val="24"/>
          <w:szCs w:val="24"/>
          <w:lang w:val="en-US"/>
        </w:rPr>
        <w:t xml:space="preserve">calendar, schedule, policies, regulations and, registration, </w:t>
      </w:r>
      <w:r w:rsidR="00CF2951">
        <w:rPr>
          <w:rFonts w:ascii="Times New Roman" w:hAnsi="Times New Roman" w:cs="Times New Roman"/>
          <w:sz w:val="24"/>
          <w:szCs w:val="24"/>
          <w:lang w:val="en-US"/>
        </w:rPr>
        <w:t xml:space="preserve">pertaining to academic and </w:t>
      </w:r>
      <w:r w:rsidR="00A52CD2">
        <w:rPr>
          <w:rFonts w:ascii="Times New Roman" w:hAnsi="Times New Roman" w:cs="Times New Roman"/>
          <w:sz w:val="24"/>
          <w:szCs w:val="24"/>
          <w:lang w:val="en-US"/>
        </w:rPr>
        <w:t>non-</w:t>
      </w:r>
      <w:r w:rsidR="00CF2951">
        <w:rPr>
          <w:rFonts w:ascii="Times New Roman" w:hAnsi="Times New Roman" w:cs="Times New Roman"/>
          <w:sz w:val="24"/>
          <w:szCs w:val="24"/>
          <w:lang w:val="en-US"/>
        </w:rPr>
        <w:t>academic matters</w:t>
      </w:r>
      <w:r w:rsidR="008C7B3D">
        <w:rPr>
          <w:rFonts w:ascii="Times New Roman" w:hAnsi="Times New Roman" w:cs="Times New Roman"/>
          <w:sz w:val="24"/>
          <w:szCs w:val="24"/>
          <w:lang w:val="en-US"/>
        </w:rPr>
        <w:t>,</w:t>
      </w:r>
      <w:r w:rsidR="00CF2951">
        <w:rPr>
          <w:rFonts w:ascii="Times New Roman" w:hAnsi="Times New Roman" w:cs="Times New Roman"/>
          <w:sz w:val="24"/>
          <w:szCs w:val="24"/>
          <w:lang w:val="en-US"/>
        </w:rPr>
        <w:t xml:space="preserve"> </w:t>
      </w:r>
      <w:r w:rsidR="00EF6C07">
        <w:rPr>
          <w:rFonts w:ascii="Times New Roman" w:hAnsi="Times New Roman" w:cs="Times New Roman"/>
          <w:sz w:val="24"/>
          <w:szCs w:val="24"/>
          <w:lang w:val="en-US"/>
        </w:rPr>
        <w:t>at all university levels</w:t>
      </w:r>
      <w:r w:rsidR="00CF2951">
        <w:rPr>
          <w:rFonts w:ascii="Times New Roman" w:hAnsi="Times New Roman" w:cs="Times New Roman"/>
          <w:sz w:val="24"/>
          <w:szCs w:val="24"/>
          <w:lang w:val="en-US"/>
        </w:rPr>
        <w:t xml:space="preserve"> (</w:t>
      </w:r>
      <w:r w:rsidR="00EF6C07">
        <w:rPr>
          <w:rFonts w:ascii="Times New Roman" w:hAnsi="Times New Roman" w:cs="Times New Roman"/>
          <w:sz w:val="24"/>
          <w:szCs w:val="24"/>
          <w:lang w:val="en-US"/>
        </w:rPr>
        <w:t>department or unit, facult</w:t>
      </w:r>
      <w:r w:rsidR="00CF2951">
        <w:rPr>
          <w:rFonts w:ascii="Times New Roman" w:hAnsi="Times New Roman" w:cs="Times New Roman"/>
          <w:sz w:val="24"/>
          <w:szCs w:val="24"/>
          <w:lang w:val="en-US"/>
        </w:rPr>
        <w:t>ies</w:t>
      </w:r>
      <w:r w:rsidR="00EF6C07">
        <w:rPr>
          <w:rFonts w:ascii="Times New Roman" w:hAnsi="Times New Roman" w:cs="Times New Roman"/>
          <w:sz w:val="24"/>
          <w:szCs w:val="24"/>
          <w:lang w:val="en-US"/>
        </w:rPr>
        <w:t xml:space="preserve"> (hom</w:t>
      </w:r>
      <w:r w:rsidR="00CF2951">
        <w:rPr>
          <w:rFonts w:ascii="Times New Roman" w:hAnsi="Times New Roman" w:cs="Times New Roman"/>
          <w:sz w:val="24"/>
          <w:szCs w:val="24"/>
          <w:lang w:val="en-US"/>
        </w:rPr>
        <w:t>e faculty and FGSR), university).</w:t>
      </w:r>
      <w:r w:rsidR="00EF6C07">
        <w:rPr>
          <w:rFonts w:ascii="Times New Roman" w:hAnsi="Times New Roman" w:cs="Times New Roman"/>
          <w:sz w:val="24"/>
          <w:szCs w:val="24"/>
          <w:lang w:val="en-US"/>
        </w:rPr>
        <w:t xml:space="preserve"> </w:t>
      </w:r>
    </w:p>
    <w:p w14:paraId="0069D5E3" w14:textId="47740648" w:rsidR="00FF08F3" w:rsidRPr="004E6811" w:rsidRDefault="00886708" w:rsidP="00FF08F3">
      <w:pPr>
        <w:rPr>
          <w:rFonts w:ascii="Times New Roman" w:hAnsi="Times New Roman" w:cs="Times New Roman"/>
          <w:sz w:val="24"/>
          <w:szCs w:val="24"/>
          <w:lang w:val="en-US"/>
        </w:rPr>
      </w:pPr>
      <w:r>
        <w:rPr>
          <w:rFonts w:ascii="Times New Roman" w:hAnsi="Times New Roman" w:cs="Times New Roman"/>
          <w:sz w:val="24"/>
          <w:szCs w:val="24"/>
          <w:lang w:val="en-US"/>
        </w:rPr>
        <w:t>___</w:t>
      </w:r>
      <w:r w:rsidR="00FF08F3" w:rsidRPr="004E6811">
        <w:rPr>
          <w:rFonts w:ascii="Times New Roman" w:hAnsi="Times New Roman" w:cs="Times New Roman"/>
          <w:sz w:val="24"/>
          <w:szCs w:val="24"/>
          <w:lang w:val="en-US"/>
        </w:rPr>
        <w:t>D</w:t>
      </w:r>
      <w:r w:rsidR="00FF08F3">
        <w:rPr>
          <w:rFonts w:ascii="Times New Roman" w:hAnsi="Times New Roman" w:cs="Times New Roman"/>
          <w:sz w:val="24"/>
          <w:szCs w:val="24"/>
          <w:lang w:val="en-US"/>
        </w:rPr>
        <w:t xml:space="preserve">evelop the skills, </w:t>
      </w:r>
      <w:r w:rsidR="00FF08F3" w:rsidRPr="004E6811">
        <w:rPr>
          <w:rFonts w:ascii="Times New Roman" w:hAnsi="Times New Roman" w:cs="Times New Roman"/>
          <w:sz w:val="24"/>
          <w:szCs w:val="24"/>
          <w:lang w:val="en-US"/>
        </w:rPr>
        <w:t>learning approaches</w:t>
      </w:r>
      <w:r w:rsidR="00FF08F3">
        <w:rPr>
          <w:rFonts w:ascii="Times New Roman" w:hAnsi="Times New Roman" w:cs="Times New Roman"/>
          <w:sz w:val="24"/>
          <w:szCs w:val="24"/>
          <w:lang w:val="en-US"/>
        </w:rPr>
        <w:t xml:space="preserve">, </w:t>
      </w:r>
      <w:r w:rsidR="00A52CD2">
        <w:rPr>
          <w:rFonts w:ascii="Times New Roman" w:hAnsi="Times New Roman" w:cs="Times New Roman"/>
          <w:sz w:val="24"/>
          <w:szCs w:val="24"/>
          <w:lang w:val="en-US"/>
        </w:rPr>
        <w:t xml:space="preserve">and </w:t>
      </w:r>
      <w:r w:rsidR="00FF08F3">
        <w:rPr>
          <w:rFonts w:ascii="Times New Roman" w:hAnsi="Times New Roman" w:cs="Times New Roman"/>
          <w:sz w:val="24"/>
          <w:szCs w:val="24"/>
          <w:lang w:val="en-US"/>
        </w:rPr>
        <w:t>background knowledge necessary to carry out graduate work</w:t>
      </w:r>
      <w:r w:rsidR="00A52CD2">
        <w:rPr>
          <w:rFonts w:ascii="Times New Roman" w:hAnsi="Times New Roman" w:cs="Times New Roman"/>
          <w:sz w:val="24"/>
          <w:szCs w:val="24"/>
          <w:lang w:val="en-US"/>
        </w:rPr>
        <w:t>.</w:t>
      </w:r>
      <w:r w:rsidR="00FF08F3">
        <w:rPr>
          <w:rFonts w:ascii="Times New Roman" w:hAnsi="Times New Roman" w:cs="Times New Roman"/>
          <w:sz w:val="24"/>
          <w:szCs w:val="24"/>
          <w:lang w:val="en-US"/>
        </w:rPr>
        <w:t xml:space="preserve"> </w:t>
      </w:r>
      <w:r w:rsidR="00A52CD2">
        <w:rPr>
          <w:rFonts w:ascii="Times New Roman" w:hAnsi="Times New Roman" w:cs="Times New Roman"/>
          <w:sz w:val="24"/>
          <w:szCs w:val="24"/>
          <w:lang w:val="en-US"/>
        </w:rPr>
        <w:t xml:space="preserve">This </w:t>
      </w:r>
      <w:r w:rsidR="00FF08F3">
        <w:rPr>
          <w:rFonts w:ascii="Times New Roman" w:hAnsi="Times New Roman" w:cs="Times New Roman"/>
          <w:sz w:val="24"/>
          <w:szCs w:val="24"/>
          <w:lang w:val="en-US"/>
        </w:rPr>
        <w:t>may include participation in department seminars, workshops and specific training, a</w:t>
      </w:r>
      <w:r w:rsidR="0056776A">
        <w:rPr>
          <w:rFonts w:ascii="Times New Roman" w:hAnsi="Times New Roman" w:cs="Times New Roman"/>
          <w:sz w:val="24"/>
          <w:szCs w:val="24"/>
          <w:lang w:val="en-US"/>
        </w:rPr>
        <w:t>fter discussion with supervisor</w:t>
      </w:r>
      <w:r w:rsidR="00CF2951">
        <w:rPr>
          <w:rFonts w:ascii="Times New Roman" w:hAnsi="Times New Roman" w:cs="Times New Roman"/>
          <w:sz w:val="24"/>
          <w:szCs w:val="24"/>
          <w:lang w:val="en-US"/>
        </w:rPr>
        <w:t>.</w:t>
      </w:r>
    </w:p>
    <w:p w14:paraId="773F0468" w14:textId="79A75E79" w:rsidR="00FF08F3" w:rsidRPr="004E6811" w:rsidRDefault="00886708" w:rsidP="00FF08F3">
      <w:pPr>
        <w:rPr>
          <w:rFonts w:ascii="Times New Roman" w:hAnsi="Times New Roman" w:cs="Times New Roman"/>
          <w:sz w:val="24"/>
          <w:szCs w:val="24"/>
          <w:lang w:val="en-US"/>
        </w:rPr>
      </w:pPr>
      <w:r>
        <w:rPr>
          <w:rFonts w:ascii="Times New Roman" w:hAnsi="Times New Roman" w:cs="Times New Roman"/>
          <w:sz w:val="24"/>
          <w:szCs w:val="24"/>
          <w:lang w:val="en-US"/>
        </w:rPr>
        <w:t>___</w:t>
      </w:r>
      <w:r w:rsidR="00FF08F3">
        <w:rPr>
          <w:rFonts w:ascii="Times New Roman" w:hAnsi="Times New Roman" w:cs="Times New Roman"/>
          <w:sz w:val="24"/>
          <w:szCs w:val="24"/>
          <w:lang w:val="en-US"/>
        </w:rPr>
        <w:t xml:space="preserve">Carry out academic activities with </w:t>
      </w:r>
      <w:r w:rsidR="00FF08F3" w:rsidRPr="004E6811">
        <w:rPr>
          <w:rFonts w:ascii="Times New Roman" w:hAnsi="Times New Roman" w:cs="Times New Roman"/>
          <w:sz w:val="24"/>
          <w:szCs w:val="24"/>
          <w:lang w:val="en-US"/>
        </w:rPr>
        <w:t>rigor</w:t>
      </w:r>
      <w:r w:rsidR="00FF08F3">
        <w:rPr>
          <w:rFonts w:ascii="Times New Roman" w:hAnsi="Times New Roman" w:cs="Times New Roman"/>
          <w:sz w:val="24"/>
          <w:szCs w:val="24"/>
          <w:lang w:val="en-US"/>
        </w:rPr>
        <w:t xml:space="preserve"> and </w:t>
      </w:r>
      <w:r w:rsidR="0056776A">
        <w:rPr>
          <w:rFonts w:ascii="Times New Roman" w:hAnsi="Times New Roman" w:cs="Times New Roman"/>
          <w:sz w:val="24"/>
          <w:szCs w:val="24"/>
          <w:lang w:val="en-US"/>
        </w:rPr>
        <w:t>intellectual honesty</w:t>
      </w:r>
      <w:r w:rsidR="00CF2951">
        <w:rPr>
          <w:rFonts w:ascii="Times New Roman" w:hAnsi="Times New Roman" w:cs="Times New Roman"/>
          <w:sz w:val="24"/>
          <w:szCs w:val="24"/>
          <w:lang w:val="en-US"/>
        </w:rPr>
        <w:t>.</w:t>
      </w:r>
    </w:p>
    <w:p w14:paraId="47990AA9" w14:textId="419BADB1" w:rsidR="004D2BA7" w:rsidRDefault="00886708" w:rsidP="004E6811">
      <w:pPr>
        <w:rPr>
          <w:rFonts w:ascii="Times New Roman" w:hAnsi="Times New Roman" w:cs="Times New Roman"/>
          <w:sz w:val="24"/>
          <w:szCs w:val="24"/>
          <w:lang w:val="en-US"/>
        </w:rPr>
      </w:pPr>
      <w:r>
        <w:rPr>
          <w:rFonts w:ascii="Times New Roman" w:hAnsi="Times New Roman" w:cs="Times New Roman"/>
          <w:sz w:val="24"/>
          <w:szCs w:val="24"/>
          <w:lang w:val="en-US"/>
        </w:rPr>
        <w:softHyphen/>
        <w:t>___</w:t>
      </w:r>
      <w:r w:rsidR="004D2BA7" w:rsidRPr="004E6811">
        <w:rPr>
          <w:rFonts w:ascii="Times New Roman" w:hAnsi="Times New Roman" w:cs="Times New Roman"/>
          <w:sz w:val="24"/>
          <w:szCs w:val="24"/>
          <w:lang w:val="en-US"/>
        </w:rPr>
        <w:t xml:space="preserve">Make timely progress towards completion of degree and spend the required number of hours carrying out research activities </w:t>
      </w:r>
      <w:r w:rsidR="00FF08F3">
        <w:rPr>
          <w:rFonts w:ascii="Times New Roman" w:hAnsi="Times New Roman" w:cs="Times New Roman"/>
          <w:sz w:val="24"/>
          <w:szCs w:val="24"/>
          <w:lang w:val="en-US"/>
        </w:rPr>
        <w:t xml:space="preserve">and course work </w:t>
      </w:r>
      <w:r w:rsidR="004D2BA7" w:rsidRPr="004E6811">
        <w:rPr>
          <w:rFonts w:ascii="Times New Roman" w:hAnsi="Times New Roman" w:cs="Times New Roman"/>
          <w:sz w:val="24"/>
          <w:szCs w:val="24"/>
          <w:lang w:val="en-US"/>
        </w:rPr>
        <w:t>(FGSR recommends a semester-by-semester study plan be set when</w:t>
      </w:r>
      <w:r w:rsidR="0056776A">
        <w:rPr>
          <w:rFonts w:ascii="Times New Roman" w:hAnsi="Times New Roman" w:cs="Times New Roman"/>
          <w:sz w:val="24"/>
          <w:szCs w:val="24"/>
          <w:lang w:val="en-US"/>
        </w:rPr>
        <w:t xml:space="preserve"> a student begins their degree)</w:t>
      </w:r>
      <w:r w:rsidR="00CF2951">
        <w:rPr>
          <w:rFonts w:ascii="Times New Roman" w:hAnsi="Times New Roman" w:cs="Times New Roman"/>
          <w:sz w:val="24"/>
          <w:szCs w:val="24"/>
          <w:lang w:val="en-US"/>
        </w:rPr>
        <w:t>.</w:t>
      </w:r>
    </w:p>
    <w:p w14:paraId="553AC771" w14:textId="1E9C8D6F" w:rsidR="00CF2951" w:rsidRPr="00886708" w:rsidRDefault="00886708" w:rsidP="00CF2951">
      <w:pPr>
        <w:rPr>
          <w:rFonts w:ascii="Times New Roman" w:hAnsi="Times New Roman" w:cs="Times New Roman"/>
          <w:sz w:val="24"/>
          <w:szCs w:val="24"/>
          <w:lang w:val="en-US"/>
        </w:rPr>
      </w:pPr>
      <w:r>
        <w:rPr>
          <w:rFonts w:ascii="Times New Roman" w:hAnsi="Times New Roman" w:cs="Times New Roman"/>
          <w:sz w:val="24"/>
          <w:szCs w:val="24"/>
          <w:lang w:val="en-US"/>
        </w:rPr>
        <w:t>___</w:t>
      </w:r>
      <w:r w:rsidR="003B3195" w:rsidRPr="003B3195">
        <w:rPr>
          <w:rFonts w:ascii="Times New Roman" w:hAnsi="Times New Roman" w:cs="Times New Roman"/>
          <w:sz w:val="24"/>
          <w:szCs w:val="24"/>
          <w:lang w:val="en-US"/>
        </w:rPr>
        <w:t>Read</w:t>
      </w:r>
      <w:r w:rsidR="003B3195" w:rsidRPr="003B3195">
        <w:rPr>
          <w:rFonts w:ascii="Times New Roman" w:hAnsi="Times New Roman" w:cs="Times New Roman"/>
          <w:sz w:val="24"/>
          <w:szCs w:val="24"/>
        </w:rPr>
        <w:t xml:space="preserve"> </w:t>
      </w:r>
      <w:hyperlink r:id="rId24" w:history="1">
        <w:r w:rsidR="003B3195" w:rsidRPr="003B3195">
          <w:rPr>
            <w:rStyle w:val="Hyperlink"/>
            <w:rFonts w:ascii="Times New Roman" w:hAnsi="Times New Roman" w:cs="Times New Roman"/>
            <w:sz w:val="24"/>
            <w:szCs w:val="24"/>
          </w:rPr>
          <w:t>FGSR’s policy on Intellectual Property</w:t>
        </w:r>
      </w:hyperlink>
      <w:r w:rsidR="003B3195" w:rsidRPr="003B3195">
        <w:rPr>
          <w:rFonts w:ascii="Times New Roman" w:hAnsi="Times New Roman" w:cs="Times New Roman"/>
          <w:sz w:val="24"/>
        </w:rPr>
        <w:t xml:space="preserve"> and agree to be bound by the rules and regulations governing the ownership of IP as set out in the policy unless an alternative agreement has been made and signed off on by both student and supervisor.</w:t>
      </w:r>
    </w:p>
    <w:p w14:paraId="5867E011" w14:textId="03A1EDF7" w:rsidR="0021043C" w:rsidRDefault="00260330" w:rsidP="004E6811">
      <w:pPr>
        <w:rPr>
          <w:rFonts w:ascii="Times New Roman" w:hAnsi="Times New Roman" w:cs="Times New Roman"/>
          <w:b/>
          <w:sz w:val="24"/>
          <w:szCs w:val="24"/>
          <w:lang w:val="en-US"/>
        </w:rPr>
      </w:pPr>
      <w:r w:rsidRPr="004523CF">
        <w:rPr>
          <w:rFonts w:ascii="Times New Roman" w:hAnsi="Times New Roman" w:cs="Times New Roman"/>
          <w:b/>
          <w:sz w:val="24"/>
          <w:szCs w:val="24"/>
          <w:lang w:val="en-US"/>
        </w:rPr>
        <w:t>___</w:t>
      </w:r>
      <w:r w:rsidRPr="004523CF">
        <w:rPr>
          <w:rFonts w:ascii="Times New Roman" w:hAnsi="Times New Roman" w:cs="Times New Roman"/>
          <w:sz w:val="24"/>
          <w:szCs w:val="24"/>
          <w:lang w:val="en-US"/>
        </w:rPr>
        <w:t xml:space="preserve">Follow and comply with all </w:t>
      </w:r>
      <w:r w:rsidR="002C1992" w:rsidRPr="004523CF">
        <w:rPr>
          <w:rFonts w:ascii="Times New Roman" w:hAnsi="Times New Roman" w:cs="Times New Roman"/>
          <w:sz w:val="24"/>
          <w:szCs w:val="24"/>
          <w:lang w:val="en-US"/>
        </w:rPr>
        <w:t xml:space="preserve">University of Regina </w:t>
      </w:r>
      <w:r w:rsidRPr="004523CF">
        <w:rPr>
          <w:rFonts w:ascii="Times New Roman" w:hAnsi="Times New Roman" w:cs="Times New Roman"/>
          <w:sz w:val="24"/>
          <w:szCs w:val="24"/>
          <w:lang w:val="en-US"/>
        </w:rPr>
        <w:t>Safety</w:t>
      </w:r>
      <w:r w:rsidR="002C1992" w:rsidRPr="004523CF">
        <w:rPr>
          <w:rFonts w:ascii="Times New Roman" w:hAnsi="Times New Roman" w:cs="Times New Roman"/>
          <w:sz w:val="24"/>
          <w:szCs w:val="24"/>
          <w:lang w:val="en-US"/>
        </w:rPr>
        <w:t>,</w:t>
      </w:r>
      <w:r w:rsidRPr="004523CF">
        <w:rPr>
          <w:rFonts w:ascii="Times New Roman" w:hAnsi="Times New Roman" w:cs="Times New Roman"/>
          <w:sz w:val="24"/>
          <w:szCs w:val="24"/>
          <w:lang w:val="en-US"/>
        </w:rPr>
        <w:t xml:space="preserve"> Health</w:t>
      </w:r>
      <w:r w:rsidR="002C1992" w:rsidRPr="004523CF">
        <w:rPr>
          <w:rFonts w:ascii="Times New Roman" w:hAnsi="Times New Roman" w:cs="Times New Roman"/>
          <w:sz w:val="24"/>
          <w:szCs w:val="24"/>
          <w:lang w:val="en-US"/>
        </w:rPr>
        <w:t xml:space="preserve"> and Safety</w:t>
      </w:r>
      <w:r w:rsidRPr="004523CF">
        <w:rPr>
          <w:rFonts w:ascii="Times New Roman" w:hAnsi="Times New Roman" w:cs="Times New Roman"/>
          <w:sz w:val="24"/>
          <w:szCs w:val="24"/>
          <w:lang w:val="en-US"/>
        </w:rPr>
        <w:t xml:space="preserve"> </w:t>
      </w:r>
      <w:r w:rsidR="002C1992" w:rsidRPr="004523CF">
        <w:rPr>
          <w:rFonts w:ascii="Times New Roman" w:hAnsi="Times New Roman" w:cs="Times New Roman"/>
          <w:sz w:val="24"/>
          <w:szCs w:val="24"/>
          <w:lang w:val="en-US"/>
        </w:rPr>
        <w:t xml:space="preserve">policies and </w:t>
      </w:r>
      <w:r w:rsidRPr="004523CF">
        <w:rPr>
          <w:rFonts w:ascii="Times New Roman" w:hAnsi="Times New Roman" w:cs="Times New Roman"/>
          <w:sz w:val="24"/>
          <w:szCs w:val="24"/>
          <w:lang w:val="en-US"/>
        </w:rPr>
        <w:t>protocols</w:t>
      </w:r>
      <w:r w:rsidR="002C1992" w:rsidRPr="004523CF">
        <w:rPr>
          <w:rFonts w:ascii="Times New Roman" w:hAnsi="Times New Roman" w:cs="Times New Roman"/>
          <w:sz w:val="24"/>
          <w:szCs w:val="24"/>
          <w:lang w:val="en-US"/>
        </w:rPr>
        <w:t xml:space="preserve"> (</w:t>
      </w:r>
      <w:hyperlink r:id="rId25" w:history="1">
        <w:r w:rsidR="002C1992" w:rsidRPr="004523CF">
          <w:rPr>
            <w:rStyle w:val="Hyperlink"/>
            <w:rFonts w:ascii="Times New Roman" w:hAnsi="Times New Roman" w:cs="Times New Roman"/>
            <w:sz w:val="24"/>
            <w:szCs w:val="24"/>
            <w:lang w:val="en-US"/>
          </w:rPr>
          <w:t>https://www.uregina.ca/policy/browse-policy/policy-GOV-100-005.html</w:t>
        </w:r>
      </w:hyperlink>
      <w:r w:rsidR="002C1992" w:rsidRPr="004523CF">
        <w:rPr>
          <w:rFonts w:ascii="Times New Roman" w:hAnsi="Times New Roman" w:cs="Times New Roman"/>
          <w:sz w:val="24"/>
          <w:szCs w:val="24"/>
          <w:lang w:val="en-US"/>
        </w:rPr>
        <w:t>) in the classroom, residence, laboratory, and campus at large.</w:t>
      </w:r>
    </w:p>
    <w:p w14:paraId="29298A5B" w14:textId="240BC50B" w:rsidR="004E6811" w:rsidRPr="004E6811" w:rsidRDefault="00352B76" w:rsidP="004E681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As a </w:t>
      </w:r>
      <w:r w:rsidR="004E6811" w:rsidRPr="004E6811">
        <w:rPr>
          <w:rFonts w:ascii="Times New Roman" w:hAnsi="Times New Roman" w:cs="Times New Roman"/>
          <w:b/>
          <w:sz w:val="24"/>
          <w:szCs w:val="24"/>
          <w:lang w:val="en-US"/>
        </w:rPr>
        <w:t>Supervisor</w:t>
      </w:r>
      <w:r>
        <w:rPr>
          <w:rFonts w:ascii="Times New Roman" w:hAnsi="Times New Roman" w:cs="Times New Roman"/>
          <w:b/>
          <w:sz w:val="24"/>
          <w:szCs w:val="24"/>
          <w:lang w:val="en-US"/>
        </w:rPr>
        <w:t>, I will:</w:t>
      </w:r>
    </w:p>
    <w:p w14:paraId="39AD92AF" w14:textId="6D7D1E1A" w:rsidR="00425350" w:rsidRDefault="00532C2D" w:rsidP="00425350">
      <w:pPr>
        <w:rPr>
          <w:rFonts w:ascii="Times New Roman" w:hAnsi="Times New Roman" w:cs="Times New Roman"/>
          <w:sz w:val="24"/>
          <w:szCs w:val="24"/>
        </w:rPr>
      </w:pPr>
      <w:r>
        <w:rPr>
          <w:rFonts w:ascii="Times New Roman" w:hAnsi="Times New Roman" w:cs="Times New Roman"/>
          <w:sz w:val="24"/>
          <w:szCs w:val="24"/>
          <w:lang w:val="en-US"/>
        </w:rPr>
        <w:lastRenderedPageBreak/>
        <w:t>___</w:t>
      </w:r>
      <w:r w:rsidR="00425350" w:rsidRPr="004E6811">
        <w:rPr>
          <w:rFonts w:ascii="Times New Roman" w:hAnsi="Times New Roman" w:cs="Times New Roman"/>
          <w:sz w:val="24"/>
          <w:szCs w:val="24"/>
        </w:rPr>
        <w:t xml:space="preserve">Meet with the student to discuss </w:t>
      </w:r>
      <w:r w:rsidR="00C86610">
        <w:rPr>
          <w:rFonts w:ascii="Times New Roman" w:hAnsi="Times New Roman" w:cs="Times New Roman"/>
          <w:sz w:val="24"/>
          <w:szCs w:val="24"/>
        </w:rPr>
        <w:t>details of</w:t>
      </w:r>
      <w:r w:rsidR="00C86610" w:rsidRPr="004E6811">
        <w:rPr>
          <w:rFonts w:ascii="Times New Roman" w:hAnsi="Times New Roman" w:cs="Times New Roman"/>
          <w:sz w:val="24"/>
          <w:szCs w:val="24"/>
        </w:rPr>
        <w:t xml:space="preserve"> </w:t>
      </w:r>
      <w:r w:rsidR="00425350">
        <w:rPr>
          <w:rFonts w:ascii="Times New Roman" w:hAnsi="Times New Roman" w:cs="Times New Roman"/>
          <w:sz w:val="24"/>
          <w:szCs w:val="24"/>
        </w:rPr>
        <w:t xml:space="preserve">course </w:t>
      </w:r>
      <w:r w:rsidR="00C86610">
        <w:rPr>
          <w:rFonts w:ascii="Times New Roman" w:hAnsi="Times New Roman" w:cs="Times New Roman"/>
          <w:sz w:val="24"/>
          <w:szCs w:val="24"/>
        </w:rPr>
        <w:t>selection</w:t>
      </w:r>
      <w:r w:rsidR="0036066C">
        <w:rPr>
          <w:rFonts w:ascii="Times New Roman" w:hAnsi="Times New Roman" w:cs="Times New Roman"/>
          <w:sz w:val="24"/>
          <w:szCs w:val="24"/>
        </w:rPr>
        <w:t>,</w:t>
      </w:r>
      <w:r w:rsidR="00425350">
        <w:rPr>
          <w:rFonts w:ascii="Times New Roman" w:hAnsi="Times New Roman" w:cs="Times New Roman"/>
          <w:sz w:val="24"/>
          <w:szCs w:val="24"/>
        </w:rPr>
        <w:t xml:space="preserve"> research</w:t>
      </w:r>
      <w:r w:rsidR="0091046B">
        <w:rPr>
          <w:rFonts w:ascii="Times New Roman" w:hAnsi="Times New Roman" w:cs="Times New Roman"/>
          <w:sz w:val="24"/>
          <w:szCs w:val="24"/>
        </w:rPr>
        <w:t>/project</w:t>
      </w:r>
      <w:r w:rsidR="00425350">
        <w:rPr>
          <w:rFonts w:ascii="Times New Roman" w:hAnsi="Times New Roman" w:cs="Times New Roman"/>
          <w:sz w:val="24"/>
          <w:szCs w:val="24"/>
        </w:rPr>
        <w:t xml:space="preserve"> and financial support</w:t>
      </w:r>
      <w:r>
        <w:rPr>
          <w:rFonts w:ascii="Times New Roman" w:hAnsi="Times New Roman" w:cs="Times New Roman"/>
          <w:sz w:val="24"/>
          <w:szCs w:val="24"/>
        </w:rPr>
        <w:t xml:space="preserve"> as appropriate</w:t>
      </w:r>
      <w:r w:rsidR="002C1992">
        <w:rPr>
          <w:rFonts w:ascii="Times New Roman" w:hAnsi="Times New Roman" w:cs="Times New Roman"/>
          <w:sz w:val="24"/>
          <w:szCs w:val="24"/>
        </w:rPr>
        <w:t>.</w:t>
      </w:r>
    </w:p>
    <w:p w14:paraId="52E1244E" w14:textId="79B34579" w:rsidR="00425350" w:rsidRPr="004E6811" w:rsidRDefault="00532C2D" w:rsidP="00425350">
      <w:pPr>
        <w:rPr>
          <w:rFonts w:ascii="Times New Roman" w:hAnsi="Times New Roman" w:cs="Times New Roman"/>
          <w:sz w:val="24"/>
          <w:szCs w:val="24"/>
        </w:rPr>
      </w:pPr>
      <w:r>
        <w:rPr>
          <w:rFonts w:ascii="Times New Roman" w:hAnsi="Times New Roman" w:cs="Times New Roman"/>
          <w:sz w:val="24"/>
          <w:szCs w:val="24"/>
          <w:lang w:val="en-US"/>
        </w:rPr>
        <w:t>___</w:t>
      </w:r>
      <w:r w:rsidR="00425350">
        <w:rPr>
          <w:rFonts w:ascii="Times New Roman" w:hAnsi="Times New Roman" w:cs="Times New Roman"/>
          <w:sz w:val="24"/>
          <w:szCs w:val="24"/>
        </w:rPr>
        <w:t xml:space="preserve">Have a meeting </w:t>
      </w:r>
      <w:r w:rsidR="0060613E">
        <w:rPr>
          <w:rFonts w:ascii="Times New Roman" w:hAnsi="Times New Roman" w:cs="Times New Roman"/>
          <w:sz w:val="24"/>
          <w:szCs w:val="24"/>
        </w:rPr>
        <w:t xml:space="preserve">with the student </w:t>
      </w:r>
      <w:r w:rsidR="00425350">
        <w:rPr>
          <w:rFonts w:ascii="Times New Roman" w:hAnsi="Times New Roman" w:cs="Times New Roman"/>
          <w:sz w:val="24"/>
          <w:szCs w:val="24"/>
        </w:rPr>
        <w:t xml:space="preserve">to discuss intellectual property, copyright, </w:t>
      </w:r>
      <w:r w:rsidR="00A52CD2">
        <w:rPr>
          <w:rFonts w:ascii="Times New Roman" w:hAnsi="Times New Roman" w:cs="Times New Roman"/>
          <w:sz w:val="24"/>
          <w:szCs w:val="24"/>
        </w:rPr>
        <w:t xml:space="preserve">and </w:t>
      </w:r>
      <w:r w:rsidR="00425350">
        <w:rPr>
          <w:rFonts w:ascii="Times New Roman" w:hAnsi="Times New Roman" w:cs="Times New Roman"/>
          <w:sz w:val="24"/>
          <w:szCs w:val="24"/>
        </w:rPr>
        <w:t>data sharing</w:t>
      </w:r>
      <w:r w:rsidR="002C1992">
        <w:rPr>
          <w:rFonts w:ascii="Times New Roman" w:hAnsi="Times New Roman" w:cs="Times New Roman"/>
          <w:sz w:val="24"/>
          <w:szCs w:val="24"/>
        </w:rPr>
        <w:t>.</w:t>
      </w:r>
    </w:p>
    <w:p w14:paraId="223AB149" w14:textId="5D5C7CA6" w:rsidR="00425350" w:rsidRDefault="00532C2D" w:rsidP="00425350">
      <w:pPr>
        <w:rPr>
          <w:rFonts w:ascii="Times New Roman" w:hAnsi="Times New Roman" w:cs="Times New Roman"/>
          <w:sz w:val="24"/>
          <w:szCs w:val="24"/>
          <w:lang w:val="en-US"/>
        </w:rPr>
      </w:pPr>
      <w:r>
        <w:rPr>
          <w:rFonts w:ascii="Times New Roman" w:hAnsi="Times New Roman" w:cs="Times New Roman"/>
          <w:sz w:val="24"/>
          <w:szCs w:val="24"/>
          <w:lang w:val="en-US"/>
        </w:rPr>
        <w:t>___</w:t>
      </w:r>
      <w:r w:rsidR="00425350">
        <w:rPr>
          <w:rFonts w:ascii="Times New Roman" w:hAnsi="Times New Roman" w:cs="Times New Roman"/>
          <w:sz w:val="24"/>
          <w:szCs w:val="24"/>
          <w:lang w:val="en-US"/>
        </w:rPr>
        <w:t xml:space="preserve">Arrange and attend </w:t>
      </w:r>
      <w:r w:rsidR="008C7B3D">
        <w:rPr>
          <w:rFonts w:ascii="Times New Roman" w:hAnsi="Times New Roman" w:cs="Times New Roman"/>
          <w:sz w:val="24"/>
          <w:szCs w:val="24"/>
          <w:lang w:val="en-US"/>
        </w:rPr>
        <w:t xml:space="preserve">regular meetings with the student </w:t>
      </w:r>
      <w:r w:rsidR="00425350" w:rsidRPr="004E6811">
        <w:rPr>
          <w:rFonts w:ascii="Times New Roman" w:hAnsi="Times New Roman" w:cs="Times New Roman"/>
          <w:sz w:val="24"/>
          <w:szCs w:val="24"/>
          <w:lang w:val="en-US"/>
        </w:rPr>
        <w:t xml:space="preserve">to </w:t>
      </w:r>
      <w:r w:rsidR="00425350">
        <w:rPr>
          <w:rFonts w:ascii="Times New Roman" w:hAnsi="Times New Roman" w:cs="Times New Roman"/>
          <w:sz w:val="24"/>
          <w:szCs w:val="24"/>
          <w:lang w:val="en-US"/>
        </w:rPr>
        <w:t xml:space="preserve">assess </w:t>
      </w:r>
      <w:r w:rsidR="008C7B3D">
        <w:rPr>
          <w:rFonts w:ascii="Times New Roman" w:hAnsi="Times New Roman" w:cs="Times New Roman"/>
          <w:sz w:val="24"/>
          <w:szCs w:val="24"/>
          <w:lang w:val="en-US"/>
        </w:rPr>
        <w:t xml:space="preserve">performance, discuss progress, assignments and research related topics, and </w:t>
      </w:r>
      <w:r w:rsidR="008C7B3D" w:rsidRPr="004E6811">
        <w:rPr>
          <w:rFonts w:ascii="Times New Roman" w:hAnsi="Times New Roman" w:cs="Times New Roman"/>
          <w:sz w:val="24"/>
          <w:szCs w:val="24"/>
          <w:lang w:val="en-US"/>
        </w:rPr>
        <w:t>preparation and submission of thesis</w:t>
      </w:r>
      <w:r w:rsidR="008C7B3D">
        <w:rPr>
          <w:rFonts w:ascii="Times New Roman" w:hAnsi="Times New Roman" w:cs="Times New Roman"/>
          <w:sz w:val="24"/>
          <w:szCs w:val="24"/>
          <w:lang w:val="en-US"/>
        </w:rPr>
        <w:t>, term papers, journal articles, etc.</w:t>
      </w:r>
      <w:r w:rsidR="00425350">
        <w:rPr>
          <w:rFonts w:ascii="Times New Roman" w:hAnsi="Times New Roman" w:cs="Times New Roman"/>
          <w:sz w:val="24"/>
          <w:szCs w:val="24"/>
          <w:lang w:val="en-US"/>
        </w:rPr>
        <w:t xml:space="preserve"> </w:t>
      </w:r>
    </w:p>
    <w:p w14:paraId="40AFF50B" w14:textId="5AA412AD" w:rsidR="00425350" w:rsidRDefault="00532C2D" w:rsidP="00425350">
      <w:pPr>
        <w:rPr>
          <w:rFonts w:ascii="Times New Roman" w:hAnsi="Times New Roman" w:cs="Times New Roman"/>
          <w:sz w:val="24"/>
          <w:szCs w:val="24"/>
          <w:lang w:val="en-US"/>
        </w:rPr>
      </w:pPr>
      <w:r>
        <w:rPr>
          <w:rFonts w:ascii="Times New Roman" w:hAnsi="Times New Roman" w:cs="Times New Roman"/>
          <w:sz w:val="24"/>
          <w:szCs w:val="24"/>
          <w:lang w:val="en-US"/>
        </w:rPr>
        <w:t>___</w:t>
      </w:r>
      <w:r w:rsidR="00425350">
        <w:rPr>
          <w:rFonts w:ascii="Times New Roman" w:hAnsi="Times New Roman" w:cs="Times New Roman"/>
          <w:sz w:val="24"/>
          <w:szCs w:val="24"/>
          <w:lang w:val="en-US"/>
        </w:rPr>
        <w:t>Arrange and attend term meetings to discuss course work, research, schedule</w:t>
      </w:r>
      <w:r w:rsidR="001936B1">
        <w:rPr>
          <w:rFonts w:ascii="Times New Roman" w:hAnsi="Times New Roman" w:cs="Times New Roman"/>
          <w:sz w:val="24"/>
          <w:szCs w:val="24"/>
          <w:lang w:val="en-US"/>
        </w:rPr>
        <w:t xml:space="preserve"> for </w:t>
      </w:r>
      <w:r w:rsidR="008C7B3D">
        <w:rPr>
          <w:rFonts w:ascii="Times New Roman" w:hAnsi="Times New Roman" w:cs="Times New Roman"/>
          <w:sz w:val="24"/>
          <w:szCs w:val="24"/>
          <w:lang w:val="en-US"/>
        </w:rPr>
        <w:t>work completion</w:t>
      </w:r>
      <w:r w:rsidR="00425350">
        <w:rPr>
          <w:rFonts w:ascii="Times New Roman" w:hAnsi="Times New Roman" w:cs="Times New Roman"/>
          <w:sz w:val="24"/>
          <w:szCs w:val="24"/>
          <w:lang w:val="en-US"/>
        </w:rPr>
        <w:t>, funding, and all matters pertaining to support of the student</w:t>
      </w:r>
      <w:r w:rsidR="0060613E">
        <w:rPr>
          <w:rFonts w:ascii="Times New Roman" w:hAnsi="Times New Roman" w:cs="Times New Roman"/>
          <w:sz w:val="24"/>
          <w:szCs w:val="24"/>
          <w:lang w:val="en-US"/>
        </w:rPr>
        <w:t>’s</w:t>
      </w:r>
      <w:r w:rsidR="00425350">
        <w:rPr>
          <w:rFonts w:ascii="Times New Roman" w:hAnsi="Times New Roman" w:cs="Times New Roman"/>
          <w:sz w:val="24"/>
          <w:szCs w:val="24"/>
          <w:lang w:val="en-US"/>
        </w:rPr>
        <w:t xml:space="preserve"> studies, including personal matters if necessary.</w:t>
      </w:r>
    </w:p>
    <w:p w14:paraId="39587153" w14:textId="73B0637D" w:rsidR="004E6811" w:rsidRPr="004E6811" w:rsidRDefault="00532C2D" w:rsidP="004E6811">
      <w:pPr>
        <w:rPr>
          <w:rFonts w:ascii="Times New Roman" w:hAnsi="Times New Roman" w:cs="Times New Roman"/>
          <w:sz w:val="24"/>
          <w:szCs w:val="24"/>
          <w:lang w:val="en-US"/>
        </w:rPr>
      </w:pPr>
      <w:r>
        <w:rPr>
          <w:rFonts w:ascii="Times New Roman" w:hAnsi="Times New Roman" w:cs="Times New Roman"/>
          <w:sz w:val="24"/>
          <w:szCs w:val="24"/>
          <w:lang w:val="en-US"/>
        </w:rPr>
        <w:t>___</w:t>
      </w:r>
      <w:r w:rsidR="0091046B">
        <w:rPr>
          <w:rFonts w:ascii="Times New Roman" w:hAnsi="Times New Roman" w:cs="Times New Roman"/>
          <w:sz w:val="24"/>
          <w:szCs w:val="24"/>
          <w:lang w:val="en-US"/>
        </w:rPr>
        <w:t>Make sure</w:t>
      </w:r>
      <w:r w:rsidR="004E6811" w:rsidRPr="004E6811">
        <w:rPr>
          <w:rFonts w:ascii="Times New Roman" w:hAnsi="Times New Roman" w:cs="Times New Roman"/>
          <w:sz w:val="24"/>
          <w:szCs w:val="24"/>
          <w:lang w:val="en-US"/>
        </w:rPr>
        <w:t xml:space="preserve"> that </w:t>
      </w:r>
      <w:r w:rsidR="00100D09">
        <w:rPr>
          <w:rFonts w:ascii="Times New Roman" w:hAnsi="Times New Roman" w:cs="Times New Roman"/>
          <w:sz w:val="24"/>
          <w:szCs w:val="24"/>
          <w:lang w:val="en-US"/>
        </w:rPr>
        <w:t xml:space="preserve">the </w:t>
      </w:r>
      <w:r w:rsidR="004E6811" w:rsidRPr="004E6811">
        <w:rPr>
          <w:rFonts w:ascii="Times New Roman" w:hAnsi="Times New Roman" w:cs="Times New Roman"/>
          <w:sz w:val="24"/>
          <w:szCs w:val="24"/>
          <w:lang w:val="en-US"/>
        </w:rPr>
        <w:t xml:space="preserve">student’s </w:t>
      </w:r>
      <w:r w:rsidR="00100D09">
        <w:rPr>
          <w:rFonts w:ascii="Times New Roman" w:hAnsi="Times New Roman" w:cs="Times New Roman"/>
          <w:sz w:val="24"/>
          <w:szCs w:val="24"/>
          <w:lang w:val="en-US"/>
        </w:rPr>
        <w:t>research</w:t>
      </w:r>
      <w:r w:rsidR="0091046B">
        <w:rPr>
          <w:rFonts w:ascii="Times New Roman" w:hAnsi="Times New Roman" w:cs="Times New Roman"/>
          <w:sz w:val="24"/>
          <w:szCs w:val="24"/>
          <w:lang w:val="en-US"/>
        </w:rPr>
        <w:t>/project</w:t>
      </w:r>
      <w:r w:rsidR="00100D09">
        <w:rPr>
          <w:rFonts w:ascii="Times New Roman" w:hAnsi="Times New Roman" w:cs="Times New Roman"/>
          <w:sz w:val="24"/>
          <w:szCs w:val="24"/>
          <w:lang w:val="en-US"/>
        </w:rPr>
        <w:t xml:space="preserve"> </w:t>
      </w:r>
      <w:r w:rsidR="004E6811" w:rsidRPr="004E6811">
        <w:rPr>
          <w:rFonts w:ascii="Times New Roman" w:hAnsi="Times New Roman" w:cs="Times New Roman"/>
          <w:sz w:val="24"/>
          <w:szCs w:val="24"/>
          <w:lang w:val="en-US"/>
        </w:rPr>
        <w:t xml:space="preserve">has an appropriate </w:t>
      </w:r>
      <w:r>
        <w:rPr>
          <w:rFonts w:ascii="Times New Roman" w:hAnsi="Times New Roman" w:cs="Times New Roman"/>
          <w:sz w:val="24"/>
          <w:szCs w:val="24"/>
          <w:lang w:val="en-US"/>
        </w:rPr>
        <w:t>research question(s)</w:t>
      </w:r>
      <w:r w:rsidR="004E6811" w:rsidRPr="004E6811">
        <w:rPr>
          <w:rFonts w:ascii="Times New Roman" w:hAnsi="Times New Roman" w:cs="Times New Roman"/>
          <w:sz w:val="24"/>
          <w:szCs w:val="24"/>
          <w:lang w:val="en-US"/>
        </w:rPr>
        <w:t xml:space="preserve"> and achievable goals</w:t>
      </w:r>
      <w:r w:rsidR="0056776A">
        <w:rPr>
          <w:rFonts w:ascii="Times New Roman" w:hAnsi="Times New Roman" w:cs="Times New Roman"/>
          <w:sz w:val="24"/>
          <w:szCs w:val="24"/>
          <w:lang w:val="en-US"/>
        </w:rPr>
        <w:t>,</w:t>
      </w:r>
      <w:r w:rsidR="00100D09">
        <w:rPr>
          <w:rFonts w:ascii="Times New Roman" w:hAnsi="Times New Roman" w:cs="Times New Roman"/>
          <w:sz w:val="24"/>
          <w:szCs w:val="24"/>
          <w:lang w:val="en-US"/>
        </w:rPr>
        <w:t xml:space="preserve"> can</w:t>
      </w:r>
      <w:r w:rsidR="0056776A">
        <w:rPr>
          <w:rFonts w:ascii="Times New Roman" w:hAnsi="Times New Roman" w:cs="Times New Roman"/>
          <w:sz w:val="24"/>
          <w:szCs w:val="24"/>
          <w:lang w:val="en-US"/>
        </w:rPr>
        <w:t xml:space="preserve"> be finished </w:t>
      </w:r>
      <w:r w:rsidR="0091046B">
        <w:rPr>
          <w:rFonts w:ascii="Times New Roman" w:hAnsi="Times New Roman" w:cs="Times New Roman"/>
          <w:sz w:val="24"/>
          <w:szCs w:val="24"/>
          <w:lang w:val="en-US"/>
        </w:rPr>
        <w:t>within the given time</w:t>
      </w:r>
      <w:r w:rsidR="0056776A">
        <w:rPr>
          <w:rFonts w:ascii="Times New Roman" w:hAnsi="Times New Roman" w:cs="Times New Roman"/>
          <w:sz w:val="24"/>
          <w:szCs w:val="24"/>
          <w:lang w:val="en-US"/>
        </w:rPr>
        <w:t xml:space="preserve"> and</w:t>
      </w:r>
      <w:r w:rsidR="00100D09">
        <w:rPr>
          <w:rFonts w:ascii="Times New Roman" w:hAnsi="Times New Roman" w:cs="Times New Roman"/>
          <w:sz w:val="24"/>
          <w:szCs w:val="24"/>
          <w:lang w:val="en-US"/>
        </w:rPr>
        <w:t xml:space="preserve"> aligns with the program</w:t>
      </w:r>
      <w:r w:rsidR="0091046B">
        <w:rPr>
          <w:rFonts w:ascii="Times New Roman" w:hAnsi="Times New Roman" w:cs="Times New Roman"/>
          <w:sz w:val="24"/>
          <w:szCs w:val="24"/>
          <w:lang w:val="en-US"/>
        </w:rPr>
        <w:t xml:space="preserve"> structure</w:t>
      </w:r>
      <w:r w:rsidR="00425350">
        <w:rPr>
          <w:rFonts w:ascii="Times New Roman" w:hAnsi="Times New Roman" w:cs="Times New Roman"/>
          <w:sz w:val="24"/>
          <w:szCs w:val="24"/>
          <w:lang w:val="en-US"/>
        </w:rPr>
        <w:t>.</w:t>
      </w:r>
    </w:p>
    <w:p w14:paraId="11005E30" w14:textId="0B9DA16A" w:rsidR="004E6811" w:rsidRPr="004E6811" w:rsidRDefault="00532C2D" w:rsidP="004E6811">
      <w:pPr>
        <w:rPr>
          <w:rFonts w:ascii="Times New Roman" w:hAnsi="Times New Roman" w:cs="Times New Roman"/>
          <w:sz w:val="24"/>
          <w:szCs w:val="24"/>
          <w:lang w:val="en-US"/>
        </w:rPr>
      </w:pPr>
      <w:r>
        <w:rPr>
          <w:rFonts w:ascii="Times New Roman" w:hAnsi="Times New Roman" w:cs="Times New Roman"/>
          <w:sz w:val="24"/>
          <w:szCs w:val="24"/>
          <w:lang w:val="en-US"/>
        </w:rPr>
        <w:t>___</w:t>
      </w:r>
      <w:r w:rsidR="004E6811" w:rsidRPr="004E6811">
        <w:rPr>
          <w:rFonts w:ascii="Times New Roman" w:hAnsi="Times New Roman" w:cs="Times New Roman"/>
          <w:sz w:val="24"/>
          <w:szCs w:val="24"/>
          <w:lang w:val="en-US"/>
        </w:rPr>
        <w:t>Provide the student with</w:t>
      </w:r>
      <w:r w:rsidR="0036066C">
        <w:rPr>
          <w:rFonts w:ascii="Times New Roman" w:hAnsi="Times New Roman" w:cs="Times New Roman"/>
          <w:sz w:val="24"/>
          <w:szCs w:val="24"/>
          <w:lang w:val="en-US"/>
        </w:rPr>
        <w:t xml:space="preserve"> the </w:t>
      </w:r>
      <w:r w:rsidR="0056776A">
        <w:rPr>
          <w:rFonts w:ascii="Times New Roman" w:hAnsi="Times New Roman" w:cs="Times New Roman"/>
          <w:sz w:val="24"/>
          <w:szCs w:val="24"/>
          <w:lang w:val="en-US"/>
        </w:rPr>
        <w:t xml:space="preserve">resources </w:t>
      </w:r>
      <w:r w:rsidR="00425350">
        <w:rPr>
          <w:rFonts w:ascii="Times New Roman" w:hAnsi="Times New Roman" w:cs="Times New Roman"/>
          <w:sz w:val="24"/>
          <w:szCs w:val="24"/>
          <w:lang w:val="en-US"/>
        </w:rPr>
        <w:t>(equipment, space, etc</w:t>
      </w:r>
      <w:r w:rsidR="004C6940">
        <w:rPr>
          <w:rFonts w:ascii="Times New Roman" w:hAnsi="Times New Roman" w:cs="Times New Roman"/>
          <w:sz w:val="24"/>
          <w:szCs w:val="24"/>
          <w:lang w:val="en-US"/>
        </w:rPr>
        <w:t>.</w:t>
      </w:r>
      <w:r w:rsidR="00425350">
        <w:rPr>
          <w:rFonts w:ascii="Times New Roman" w:hAnsi="Times New Roman" w:cs="Times New Roman"/>
          <w:sz w:val="24"/>
          <w:szCs w:val="24"/>
          <w:lang w:val="en-US"/>
        </w:rPr>
        <w:t xml:space="preserve">) </w:t>
      </w:r>
      <w:r w:rsidR="0036066C">
        <w:rPr>
          <w:rFonts w:ascii="Times New Roman" w:hAnsi="Times New Roman" w:cs="Times New Roman"/>
          <w:sz w:val="24"/>
          <w:szCs w:val="24"/>
          <w:lang w:val="en-US"/>
        </w:rPr>
        <w:t xml:space="preserve">necessary </w:t>
      </w:r>
      <w:r w:rsidR="0056776A">
        <w:rPr>
          <w:rFonts w:ascii="Times New Roman" w:hAnsi="Times New Roman" w:cs="Times New Roman"/>
          <w:sz w:val="24"/>
          <w:szCs w:val="24"/>
          <w:lang w:val="en-US"/>
        </w:rPr>
        <w:t>to conduct research</w:t>
      </w:r>
      <w:r w:rsidR="00425350">
        <w:rPr>
          <w:rFonts w:ascii="Times New Roman" w:hAnsi="Times New Roman" w:cs="Times New Roman"/>
          <w:sz w:val="24"/>
          <w:szCs w:val="24"/>
          <w:lang w:val="en-US"/>
        </w:rPr>
        <w:t>/work</w:t>
      </w:r>
      <w:r w:rsidR="005412FB">
        <w:rPr>
          <w:rFonts w:ascii="Times New Roman" w:hAnsi="Times New Roman" w:cs="Times New Roman"/>
          <w:sz w:val="24"/>
          <w:szCs w:val="24"/>
          <w:lang w:val="en-US"/>
        </w:rPr>
        <w:t>, g</w:t>
      </w:r>
      <w:r w:rsidR="005412FB" w:rsidRPr="004E6811">
        <w:rPr>
          <w:rFonts w:ascii="Times New Roman" w:hAnsi="Times New Roman" w:cs="Times New Roman"/>
          <w:sz w:val="24"/>
          <w:szCs w:val="24"/>
          <w:lang w:val="en-US"/>
        </w:rPr>
        <w:t>uide the formati</w:t>
      </w:r>
      <w:r w:rsidR="005412FB">
        <w:rPr>
          <w:rFonts w:ascii="Times New Roman" w:hAnsi="Times New Roman" w:cs="Times New Roman"/>
          <w:sz w:val="24"/>
          <w:szCs w:val="24"/>
          <w:lang w:val="en-US"/>
        </w:rPr>
        <w:t xml:space="preserve">on of the supervisory committee and </w:t>
      </w:r>
      <w:r w:rsidR="0036066C">
        <w:rPr>
          <w:rFonts w:ascii="Times New Roman" w:hAnsi="Times New Roman" w:cs="Times New Roman"/>
          <w:sz w:val="24"/>
          <w:szCs w:val="24"/>
          <w:lang w:val="en-US"/>
        </w:rPr>
        <w:t xml:space="preserve">the identification of the </w:t>
      </w:r>
      <w:r w:rsidR="005412FB">
        <w:rPr>
          <w:rFonts w:ascii="Times New Roman" w:hAnsi="Times New Roman" w:cs="Times New Roman"/>
          <w:sz w:val="24"/>
          <w:szCs w:val="24"/>
          <w:lang w:val="en-US"/>
        </w:rPr>
        <w:t>external examiner</w:t>
      </w:r>
      <w:r w:rsidR="00425350">
        <w:rPr>
          <w:rFonts w:ascii="Times New Roman" w:hAnsi="Times New Roman" w:cs="Times New Roman"/>
          <w:sz w:val="24"/>
          <w:szCs w:val="24"/>
          <w:lang w:val="en-US"/>
        </w:rPr>
        <w:t>.</w:t>
      </w:r>
    </w:p>
    <w:p w14:paraId="562A1387" w14:textId="50E59BC2" w:rsidR="004E6811" w:rsidRPr="004E6811" w:rsidRDefault="00532C2D" w:rsidP="004E6811">
      <w:pPr>
        <w:rPr>
          <w:rFonts w:ascii="Times New Roman" w:hAnsi="Times New Roman" w:cs="Times New Roman"/>
          <w:sz w:val="24"/>
          <w:szCs w:val="24"/>
          <w:lang w:val="en-US"/>
        </w:rPr>
      </w:pPr>
      <w:r>
        <w:rPr>
          <w:rFonts w:ascii="Times New Roman" w:hAnsi="Times New Roman" w:cs="Times New Roman"/>
          <w:sz w:val="24"/>
          <w:szCs w:val="24"/>
          <w:lang w:val="en-US"/>
        </w:rPr>
        <w:t>___</w:t>
      </w:r>
      <w:r w:rsidR="004E6811" w:rsidRPr="004E6811">
        <w:rPr>
          <w:rFonts w:ascii="Times New Roman" w:hAnsi="Times New Roman" w:cs="Times New Roman"/>
          <w:sz w:val="24"/>
          <w:szCs w:val="24"/>
          <w:lang w:val="en-US"/>
        </w:rPr>
        <w:t xml:space="preserve">Provide timely feedback </w:t>
      </w:r>
      <w:r w:rsidR="0091046B">
        <w:rPr>
          <w:rFonts w:ascii="Times New Roman" w:hAnsi="Times New Roman" w:cs="Times New Roman"/>
          <w:sz w:val="24"/>
          <w:szCs w:val="24"/>
          <w:lang w:val="en-US"/>
        </w:rPr>
        <w:t xml:space="preserve">that is also constructive, </w:t>
      </w:r>
      <w:r w:rsidR="0091046B" w:rsidRPr="004E6811">
        <w:rPr>
          <w:rFonts w:ascii="Times New Roman" w:hAnsi="Times New Roman" w:cs="Times New Roman"/>
          <w:sz w:val="24"/>
          <w:szCs w:val="24"/>
          <w:lang w:val="en-US"/>
        </w:rPr>
        <w:t xml:space="preserve">honest and fair </w:t>
      </w:r>
      <w:r w:rsidR="004C6940">
        <w:rPr>
          <w:rFonts w:ascii="Times New Roman" w:hAnsi="Times New Roman" w:cs="Times New Roman"/>
          <w:sz w:val="24"/>
          <w:szCs w:val="24"/>
          <w:lang w:val="en-US"/>
        </w:rPr>
        <w:t>on</w:t>
      </w:r>
      <w:r w:rsidR="004C6940" w:rsidRPr="004E6811">
        <w:rPr>
          <w:rFonts w:ascii="Times New Roman" w:hAnsi="Times New Roman" w:cs="Times New Roman"/>
          <w:sz w:val="24"/>
          <w:szCs w:val="24"/>
          <w:lang w:val="en-US"/>
        </w:rPr>
        <w:t xml:space="preserve"> </w:t>
      </w:r>
      <w:r w:rsidR="00100D09">
        <w:rPr>
          <w:rFonts w:ascii="Times New Roman" w:hAnsi="Times New Roman" w:cs="Times New Roman"/>
          <w:sz w:val="24"/>
          <w:szCs w:val="24"/>
          <w:lang w:val="en-US"/>
        </w:rPr>
        <w:t xml:space="preserve">assignments, essays, </w:t>
      </w:r>
      <w:r w:rsidR="0056776A">
        <w:rPr>
          <w:rFonts w:ascii="Times New Roman" w:hAnsi="Times New Roman" w:cs="Times New Roman"/>
          <w:sz w:val="24"/>
          <w:szCs w:val="24"/>
          <w:lang w:val="en-US"/>
        </w:rPr>
        <w:t xml:space="preserve">reports, presentations, </w:t>
      </w:r>
      <w:r w:rsidR="0091046B">
        <w:rPr>
          <w:rFonts w:ascii="Times New Roman" w:hAnsi="Times New Roman" w:cs="Times New Roman"/>
          <w:sz w:val="24"/>
          <w:szCs w:val="24"/>
          <w:lang w:val="en-US"/>
        </w:rPr>
        <w:t xml:space="preserve">project, </w:t>
      </w:r>
      <w:r w:rsidR="004E6811" w:rsidRPr="004E6811">
        <w:rPr>
          <w:rFonts w:ascii="Times New Roman" w:hAnsi="Times New Roman" w:cs="Times New Roman"/>
          <w:sz w:val="24"/>
          <w:szCs w:val="24"/>
          <w:lang w:val="en-US"/>
        </w:rPr>
        <w:t xml:space="preserve">thesis drafts and </w:t>
      </w:r>
      <w:r w:rsidR="00100D09">
        <w:rPr>
          <w:rFonts w:ascii="Times New Roman" w:hAnsi="Times New Roman" w:cs="Times New Roman"/>
          <w:sz w:val="24"/>
          <w:szCs w:val="24"/>
          <w:lang w:val="en-US"/>
        </w:rPr>
        <w:t>other documents pertaining to the student’s graduate</w:t>
      </w:r>
      <w:r w:rsidR="0036066C">
        <w:rPr>
          <w:rFonts w:ascii="Times New Roman" w:hAnsi="Times New Roman" w:cs="Times New Roman"/>
          <w:sz w:val="24"/>
          <w:szCs w:val="24"/>
          <w:lang w:val="en-US"/>
        </w:rPr>
        <w:t xml:space="preserve"> work</w:t>
      </w:r>
      <w:r w:rsidR="00100D09">
        <w:rPr>
          <w:rFonts w:ascii="Times New Roman" w:hAnsi="Times New Roman" w:cs="Times New Roman"/>
          <w:sz w:val="24"/>
          <w:szCs w:val="24"/>
          <w:lang w:val="en-US"/>
        </w:rPr>
        <w:t xml:space="preserve"> (FGSR recommends</w:t>
      </w:r>
      <w:r w:rsidR="004C6940">
        <w:rPr>
          <w:rFonts w:ascii="Times New Roman" w:hAnsi="Times New Roman" w:cs="Times New Roman"/>
          <w:sz w:val="24"/>
          <w:szCs w:val="24"/>
          <w:lang w:val="en-US"/>
        </w:rPr>
        <w:t xml:space="preserve"> returning feedback to students in</w:t>
      </w:r>
      <w:r w:rsidR="00100D09">
        <w:rPr>
          <w:rFonts w:ascii="Times New Roman" w:hAnsi="Times New Roman" w:cs="Times New Roman"/>
          <w:sz w:val="24"/>
          <w:szCs w:val="24"/>
          <w:lang w:val="en-US"/>
        </w:rPr>
        <w:t xml:space="preserve"> </w:t>
      </w:r>
      <w:r w:rsidR="004E6811" w:rsidRPr="004E6811">
        <w:rPr>
          <w:rFonts w:ascii="Times New Roman" w:hAnsi="Times New Roman" w:cs="Times New Roman"/>
          <w:sz w:val="24"/>
          <w:szCs w:val="24"/>
          <w:lang w:val="en-US"/>
        </w:rPr>
        <w:t>2</w:t>
      </w:r>
      <w:r w:rsidR="00100D09">
        <w:rPr>
          <w:rFonts w:ascii="Times New Roman" w:hAnsi="Times New Roman" w:cs="Times New Roman"/>
          <w:sz w:val="24"/>
          <w:szCs w:val="24"/>
          <w:lang w:val="en-US"/>
        </w:rPr>
        <w:t xml:space="preserve">-3 </w:t>
      </w:r>
      <w:r w:rsidR="0056776A">
        <w:rPr>
          <w:rFonts w:ascii="Times New Roman" w:hAnsi="Times New Roman" w:cs="Times New Roman"/>
          <w:sz w:val="24"/>
          <w:szCs w:val="24"/>
          <w:lang w:val="en-US"/>
        </w:rPr>
        <w:t>weeks)</w:t>
      </w:r>
      <w:r w:rsidR="00425350">
        <w:rPr>
          <w:rFonts w:ascii="Times New Roman" w:hAnsi="Times New Roman" w:cs="Times New Roman"/>
          <w:sz w:val="24"/>
          <w:szCs w:val="24"/>
          <w:lang w:val="en-US"/>
        </w:rPr>
        <w:t>.</w:t>
      </w:r>
    </w:p>
    <w:p w14:paraId="273C15CF" w14:textId="02B6AC8A" w:rsidR="004E6811" w:rsidRPr="004E6811" w:rsidRDefault="00532C2D" w:rsidP="004E6811">
      <w:pPr>
        <w:rPr>
          <w:rFonts w:ascii="Times New Roman" w:hAnsi="Times New Roman" w:cs="Times New Roman"/>
          <w:sz w:val="24"/>
          <w:szCs w:val="24"/>
        </w:rPr>
      </w:pPr>
      <w:r>
        <w:rPr>
          <w:rFonts w:ascii="Times New Roman" w:hAnsi="Times New Roman" w:cs="Times New Roman"/>
          <w:sz w:val="24"/>
          <w:szCs w:val="24"/>
          <w:lang w:val="en-US"/>
        </w:rPr>
        <w:t>___</w:t>
      </w:r>
      <w:r w:rsidR="00377B17">
        <w:rPr>
          <w:rFonts w:ascii="Times New Roman" w:hAnsi="Times New Roman" w:cs="Times New Roman"/>
          <w:sz w:val="24"/>
          <w:szCs w:val="24"/>
        </w:rPr>
        <w:t>I</w:t>
      </w:r>
      <w:r w:rsidR="0091046B">
        <w:rPr>
          <w:rFonts w:ascii="Times New Roman" w:hAnsi="Times New Roman" w:cs="Times New Roman"/>
          <w:sz w:val="24"/>
          <w:szCs w:val="24"/>
        </w:rPr>
        <w:t xml:space="preserve">nform and </w:t>
      </w:r>
      <w:r w:rsidR="00377B17">
        <w:rPr>
          <w:rFonts w:ascii="Times New Roman" w:hAnsi="Times New Roman" w:cs="Times New Roman"/>
          <w:sz w:val="24"/>
          <w:szCs w:val="24"/>
        </w:rPr>
        <w:t>update the student</w:t>
      </w:r>
      <w:r w:rsidR="0091046B">
        <w:rPr>
          <w:rFonts w:ascii="Times New Roman" w:hAnsi="Times New Roman" w:cs="Times New Roman"/>
          <w:sz w:val="24"/>
          <w:szCs w:val="24"/>
        </w:rPr>
        <w:t xml:space="preserve"> on </w:t>
      </w:r>
      <w:r w:rsidR="004E6811" w:rsidRPr="004E6811">
        <w:rPr>
          <w:rFonts w:ascii="Times New Roman" w:hAnsi="Times New Roman" w:cs="Times New Roman"/>
          <w:sz w:val="24"/>
          <w:szCs w:val="24"/>
        </w:rPr>
        <w:t>policies and procedu</w:t>
      </w:r>
      <w:r w:rsidR="0056776A">
        <w:rPr>
          <w:rFonts w:ascii="Times New Roman" w:hAnsi="Times New Roman" w:cs="Times New Roman"/>
          <w:sz w:val="24"/>
          <w:szCs w:val="24"/>
        </w:rPr>
        <w:t xml:space="preserve">res </w:t>
      </w:r>
      <w:r w:rsidR="0091046B">
        <w:rPr>
          <w:rFonts w:ascii="Times New Roman" w:hAnsi="Times New Roman" w:cs="Times New Roman"/>
          <w:sz w:val="24"/>
          <w:szCs w:val="24"/>
        </w:rPr>
        <w:t xml:space="preserve">at all university levels related </w:t>
      </w:r>
      <w:r w:rsidR="00377B17">
        <w:rPr>
          <w:rFonts w:ascii="Times New Roman" w:hAnsi="Times New Roman" w:cs="Times New Roman"/>
          <w:sz w:val="24"/>
          <w:szCs w:val="24"/>
        </w:rPr>
        <w:t>to</w:t>
      </w:r>
      <w:r w:rsidR="0091046B">
        <w:rPr>
          <w:rFonts w:ascii="Times New Roman" w:hAnsi="Times New Roman" w:cs="Times New Roman"/>
          <w:sz w:val="24"/>
          <w:szCs w:val="24"/>
        </w:rPr>
        <w:t xml:space="preserve"> </w:t>
      </w:r>
      <w:r w:rsidR="00377B17">
        <w:rPr>
          <w:rFonts w:ascii="Times New Roman" w:hAnsi="Times New Roman" w:cs="Times New Roman"/>
          <w:sz w:val="24"/>
          <w:szCs w:val="24"/>
        </w:rPr>
        <w:t>all aspects of student’s graduate studies including course work, research/project development, safety, wellbeing, etc.</w:t>
      </w:r>
    </w:p>
    <w:p w14:paraId="471D7207" w14:textId="1345D96F" w:rsidR="004E6811" w:rsidRDefault="00532C2D" w:rsidP="004E6811">
      <w:pPr>
        <w:rPr>
          <w:rFonts w:ascii="Times New Roman" w:hAnsi="Times New Roman" w:cs="Times New Roman"/>
          <w:sz w:val="24"/>
          <w:szCs w:val="24"/>
        </w:rPr>
      </w:pPr>
      <w:r>
        <w:rPr>
          <w:rFonts w:ascii="Times New Roman" w:hAnsi="Times New Roman" w:cs="Times New Roman"/>
          <w:sz w:val="24"/>
          <w:szCs w:val="24"/>
          <w:lang w:val="en-US"/>
        </w:rPr>
        <w:t>___</w:t>
      </w:r>
      <w:r w:rsidR="004E6811" w:rsidRPr="004E6811">
        <w:rPr>
          <w:rFonts w:ascii="Times New Roman" w:hAnsi="Times New Roman" w:cs="Times New Roman"/>
          <w:sz w:val="24"/>
          <w:szCs w:val="24"/>
        </w:rPr>
        <w:t xml:space="preserve">Make </w:t>
      </w:r>
      <w:r w:rsidR="00377B17">
        <w:rPr>
          <w:rFonts w:ascii="Times New Roman" w:hAnsi="Times New Roman" w:cs="Times New Roman"/>
          <w:sz w:val="24"/>
          <w:szCs w:val="24"/>
        </w:rPr>
        <w:t xml:space="preserve">the necessary </w:t>
      </w:r>
      <w:r w:rsidR="004E6811" w:rsidRPr="004E6811">
        <w:rPr>
          <w:rFonts w:ascii="Times New Roman" w:hAnsi="Times New Roman" w:cs="Times New Roman"/>
          <w:sz w:val="24"/>
          <w:szCs w:val="24"/>
        </w:rPr>
        <w:t>arrangements to ensure the continuity of supervision during leaves</w:t>
      </w:r>
      <w:r w:rsidR="0056776A">
        <w:rPr>
          <w:rFonts w:ascii="Times New Roman" w:hAnsi="Times New Roman" w:cs="Times New Roman"/>
          <w:sz w:val="24"/>
          <w:szCs w:val="24"/>
        </w:rPr>
        <w:t xml:space="preserve"> or extended periods of absence</w:t>
      </w:r>
      <w:r w:rsidR="002C1992">
        <w:rPr>
          <w:rFonts w:ascii="Times New Roman" w:hAnsi="Times New Roman" w:cs="Times New Roman"/>
          <w:sz w:val="24"/>
          <w:szCs w:val="24"/>
        </w:rPr>
        <w:t>.</w:t>
      </w:r>
    </w:p>
    <w:p w14:paraId="1D0D4D9F" w14:textId="79FCBB51" w:rsidR="003B3195" w:rsidRPr="004523CF" w:rsidRDefault="003B3195" w:rsidP="004E6811">
      <w:pPr>
        <w:rPr>
          <w:rFonts w:ascii="Times New Roman" w:hAnsi="Times New Roman" w:cs="Times New Roman"/>
          <w:sz w:val="24"/>
          <w:szCs w:val="24"/>
        </w:rPr>
      </w:pPr>
      <w:r>
        <w:rPr>
          <w:rFonts w:ascii="Times New Roman" w:hAnsi="Times New Roman" w:cs="Times New Roman"/>
          <w:sz w:val="24"/>
          <w:szCs w:val="24"/>
          <w:lang w:val="en-US"/>
        </w:rPr>
        <w:t>___</w:t>
      </w:r>
      <w:r w:rsidRPr="003B3195">
        <w:rPr>
          <w:rFonts w:ascii="Times New Roman" w:hAnsi="Times New Roman" w:cs="Times New Roman"/>
          <w:sz w:val="24"/>
          <w:szCs w:val="24"/>
          <w:lang w:val="en-US"/>
        </w:rPr>
        <w:t>Read</w:t>
      </w:r>
      <w:r w:rsidRPr="003B3195">
        <w:rPr>
          <w:rFonts w:ascii="Times New Roman" w:hAnsi="Times New Roman" w:cs="Times New Roman"/>
          <w:sz w:val="24"/>
          <w:szCs w:val="24"/>
        </w:rPr>
        <w:t xml:space="preserve"> </w:t>
      </w:r>
      <w:hyperlink r:id="rId26" w:history="1">
        <w:r w:rsidRPr="003B3195">
          <w:rPr>
            <w:rStyle w:val="Hyperlink"/>
            <w:rFonts w:ascii="Times New Roman" w:hAnsi="Times New Roman" w:cs="Times New Roman"/>
            <w:sz w:val="24"/>
            <w:szCs w:val="24"/>
          </w:rPr>
          <w:t>FGSR’s policy on Intellectual Property</w:t>
        </w:r>
      </w:hyperlink>
      <w:r w:rsidRPr="003B3195">
        <w:rPr>
          <w:rFonts w:ascii="Times New Roman" w:hAnsi="Times New Roman" w:cs="Times New Roman"/>
          <w:sz w:val="24"/>
        </w:rPr>
        <w:t xml:space="preserve"> and agree to be bound by the rules and regulations governing the ownership of IP as set out in the policy unless an alternative agreement </w:t>
      </w:r>
      <w:r w:rsidRPr="004523CF">
        <w:rPr>
          <w:rFonts w:ascii="Times New Roman" w:hAnsi="Times New Roman" w:cs="Times New Roman"/>
          <w:sz w:val="24"/>
        </w:rPr>
        <w:t>has been made and signed off on by both student and supervisor.</w:t>
      </w:r>
    </w:p>
    <w:p w14:paraId="765C04CF" w14:textId="247C54DC" w:rsidR="0021043C" w:rsidRDefault="002C1992" w:rsidP="008C7B3D">
      <w:pPr>
        <w:rPr>
          <w:rFonts w:ascii="Times New Roman" w:hAnsi="Times New Roman" w:cs="Times New Roman"/>
          <w:b/>
          <w:sz w:val="24"/>
          <w:szCs w:val="24"/>
          <w:lang w:val="en-US"/>
        </w:rPr>
      </w:pPr>
      <w:r w:rsidRPr="004523CF">
        <w:rPr>
          <w:rFonts w:ascii="Times New Roman" w:hAnsi="Times New Roman" w:cs="Times New Roman"/>
          <w:b/>
          <w:sz w:val="24"/>
          <w:szCs w:val="24"/>
          <w:lang w:val="en-US"/>
        </w:rPr>
        <w:t>___</w:t>
      </w:r>
      <w:r w:rsidRPr="004523CF">
        <w:rPr>
          <w:rFonts w:ascii="Times New Roman" w:hAnsi="Times New Roman" w:cs="Times New Roman"/>
          <w:sz w:val="24"/>
          <w:szCs w:val="24"/>
          <w:lang w:val="en-US"/>
        </w:rPr>
        <w:t>Evaluate, assess,</w:t>
      </w:r>
      <w:r w:rsidRPr="004523CF">
        <w:rPr>
          <w:rFonts w:ascii="Times New Roman" w:hAnsi="Times New Roman" w:cs="Times New Roman"/>
          <w:b/>
          <w:sz w:val="24"/>
          <w:szCs w:val="24"/>
          <w:lang w:val="en-US"/>
        </w:rPr>
        <w:t xml:space="preserve"> </w:t>
      </w:r>
      <w:r w:rsidRPr="004523CF">
        <w:rPr>
          <w:rFonts w:ascii="Times New Roman" w:hAnsi="Times New Roman" w:cs="Times New Roman"/>
          <w:sz w:val="24"/>
          <w:szCs w:val="24"/>
          <w:lang w:val="en-US"/>
        </w:rPr>
        <w:t>communicate, follow, and comply with all University of Regina Safety, Health and Safety policies and protocols (</w:t>
      </w:r>
      <w:hyperlink r:id="rId27" w:history="1">
        <w:r w:rsidRPr="004523CF">
          <w:rPr>
            <w:rStyle w:val="Hyperlink"/>
            <w:rFonts w:ascii="Times New Roman" w:hAnsi="Times New Roman" w:cs="Times New Roman"/>
            <w:sz w:val="24"/>
            <w:szCs w:val="24"/>
            <w:lang w:val="en-US"/>
          </w:rPr>
          <w:t>https://www.uregina.ca/policy/browse-policy/policy-GOV-100-005.html</w:t>
        </w:r>
      </w:hyperlink>
      <w:r w:rsidRPr="004523CF">
        <w:rPr>
          <w:rFonts w:ascii="Times New Roman" w:hAnsi="Times New Roman" w:cs="Times New Roman"/>
          <w:sz w:val="24"/>
          <w:szCs w:val="24"/>
          <w:lang w:val="en-US"/>
        </w:rPr>
        <w:t xml:space="preserve">) to make sure all students and personnel under my supervision in the classroom, </w:t>
      </w:r>
      <w:r w:rsidR="001D1F30" w:rsidRPr="004523CF">
        <w:rPr>
          <w:rFonts w:ascii="Times New Roman" w:hAnsi="Times New Roman" w:cs="Times New Roman"/>
          <w:sz w:val="24"/>
          <w:szCs w:val="24"/>
          <w:lang w:val="en-US"/>
        </w:rPr>
        <w:t xml:space="preserve">office, and </w:t>
      </w:r>
      <w:r w:rsidRPr="004523CF">
        <w:rPr>
          <w:rFonts w:ascii="Times New Roman" w:hAnsi="Times New Roman" w:cs="Times New Roman"/>
          <w:sz w:val="24"/>
          <w:szCs w:val="24"/>
          <w:lang w:val="en-US"/>
        </w:rPr>
        <w:t>laboratory</w:t>
      </w:r>
      <w:r w:rsidR="007948D5" w:rsidRPr="004523CF">
        <w:rPr>
          <w:rFonts w:ascii="Times New Roman" w:hAnsi="Times New Roman" w:cs="Times New Roman"/>
          <w:sz w:val="24"/>
          <w:szCs w:val="24"/>
          <w:lang w:val="en-US"/>
        </w:rPr>
        <w:t>,</w:t>
      </w:r>
      <w:r w:rsidRPr="004523CF">
        <w:rPr>
          <w:rFonts w:ascii="Times New Roman" w:hAnsi="Times New Roman" w:cs="Times New Roman"/>
          <w:sz w:val="24"/>
          <w:szCs w:val="24"/>
          <w:lang w:val="en-US"/>
        </w:rPr>
        <w:t xml:space="preserve"> are safe.</w:t>
      </w:r>
    </w:p>
    <w:p w14:paraId="7BF17F2A" w14:textId="327CBC99" w:rsidR="008C7B3D" w:rsidRDefault="008C7B3D" w:rsidP="008C7B3D">
      <w:pPr>
        <w:rPr>
          <w:rFonts w:ascii="Times New Roman" w:hAnsi="Times New Roman" w:cs="Times New Roman"/>
          <w:b/>
          <w:sz w:val="24"/>
          <w:szCs w:val="24"/>
          <w:lang w:val="en-US"/>
        </w:rPr>
      </w:pPr>
      <w:r>
        <w:rPr>
          <w:rFonts w:ascii="Times New Roman" w:hAnsi="Times New Roman" w:cs="Times New Roman"/>
          <w:b/>
          <w:sz w:val="24"/>
          <w:szCs w:val="24"/>
          <w:lang w:val="en-US"/>
        </w:rPr>
        <w:t>As a co-s</w:t>
      </w:r>
      <w:r w:rsidRPr="004E6811">
        <w:rPr>
          <w:rFonts w:ascii="Times New Roman" w:hAnsi="Times New Roman" w:cs="Times New Roman"/>
          <w:b/>
          <w:sz w:val="24"/>
          <w:szCs w:val="24"/>
          <w:lang w:val="en-US"/>
        </w:rPr>
        <w:t>upervisor</w:t>
      </w:r>
      <w:r>
        <w:rPr>
          <w:rFonts w:ascii="Times New Roman" w:hAnsi="Times New Roman" w:cs="Times New Roman"/>
          <w:b/>
          <w:sz w:val="24"/>
          <w:szCs w:val="24"/>
          <w:lang w:val="en-US"/>
        </w:rPr>
        <w:t>, I will (if applicable):</w:t>
      </w:r>
    </w:p>
    <w:p w14:paraId="11B448DE" w14:textId="77777777" w:rsidR="004A4428" w:rsidRPr="005412FB" w:rsidRDefault="004A4428">
      <w:pPr>
        <w:rPr>
          <w:rFonts w:ascii="Times New Roman" w:hAnsi="Times New Roman" w:cs="Times New Roman"/>
          <w:sz w:val="24"/>
          <w:szCs w:val="24"/>
        </w:rPr>
      </w:pPr>
    </w:p>
    <w:sectPr w:rsidR="004A4428" w:rsidRPr="005412FB">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5291" w14:textId="77777777" w:rsidR="007D6509" w:rsidRDefault="007D6509" w:rsidP="00671AA1">
      <w:pPr>
        <w:spacing w:after="0" w:line="240" w:lineRule="auto"/>
      </w:pPr>
      <w:r>
        <w:separator/>
      </w:r>
    </w:p>
  </w:endnote>
  <w:endnote w:type="continuationSeparator" w:id="0">
    <w:p w14:paraId="224BA6DA" w14:textId="77777777" w:rsidR="007D6509" w:rsidRDefault="007D6509" w:rsidP="0067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0671" w14:textId="77777777" w:rsidR="007D6509" w:rsidRDefault="007D6509" w:rsidP="00671AA1">
      <w:pPr>
        <w:spacing w:after="0" w:line="240" w:lineRule="auto"/>
      </w:pPr>
      <w:r>
        <w:separator/>
      </w:r>
    </w:p>
  </w:footnote>
  <w:footnote w:type="continuationSeparator" w:id="0">
    <w:p w14:paraId="5BE2D901" w14:textId="77777777" w:rsidR="007D6509" w:rsidRDefault="007D6509" w:rsidP="00671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65E0C" w14:textId="10BE1D69" w:rsidR="00B42401" w:rsidRDefault="001B7BF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D0F2B"/>
    <w:multiLevelType w:val="multilevel"/>
    <w:tmpl w:val="403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F265D"/>
    <w:multiLevelType w:val="hybridMultilevel"/>
    <w:tmpl w:val="69A42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131A8A"/>
    <w:multiLevelType w:val="hybridMultilevel"/>
    <w:tmpl w:val="C0FAB650"/>
    <w:lvl w:ilvl="0" w:tplc="90F48446">
      <w:numFmt w:val="bullet"/>
      <w:lvlText w:val=""/>
      <w:lvlJc w:val="left"/>
      <w:pPr>
        <w:ind w:left="829" w:hanging="360"/>
      </w:pPr>
      <w:rPr>
        <w:rFonts w:ascii="Wingdings" w:eastAsia="Wingdings" w:hAnsi="Wingdings" w:cs="Wingdings" w:hint="default"/>
        <w:w w:val="100"/>
        <w:sz w:val="22"/>
        <w:szCs w:val="22"/>
        <w:lang w:val="en-US" w:eastAsia="en-US" w:bidi="en-US"/>
      </w:rPr>
    </w:lvl>
    <w:lvl w:ilvl="1" w:tplc="091E43E4">
      <w:numFmt w:val="bullet"/>
      <w:lvlText w:val="•"/>
      <w:lvlJc w:val="left"/>
      <w:pPr>
        <w:ind w:left="1726" w:hanging="360"/>
      </w:pPr>
      <w:rPr>
        <w:rFonts w:hint="default"/>
        <w:lang w:val="en-US" w:eastAsia="en-US" w:bidi="en-US"/>
      </w:rPr>
    </w:lvl>
    <w:lvl w:ilvl="2" w:tplc="118A54FE">
      <w:numFmt w:val="bullet"/>
      <w:lvlText w:val="•"/>
      <w:lvlJc w:val="left"/>
      <w:pPr>
        <w:ind w:left="2632" w:hanging="360"/>
      </w:pPr>
      <w:rPr>
        <w:rFonts w:hint="default"/>
        <w:lang w:val="en-US" w:eastAsia="en-US" w:bidi="en-US"/>
      </w:rPr>
    </w:lvl>
    <w:lvl w:ilvl="3" w:tplc="2DE61EF2">
      <w:numFmt w:val="bullet"/>
      <w:lvlText w:val="•"/>
      <w:lvlJc w:val="left"/>
      <w:pPr>
        <w:ind w:left="3538" w:hanging="360"/>
      </w:pPr>
      <w:rPr>
        <w:rFonts w:hint="default"/>
        <w:lang w:val="en-US" w:eastAsia="en-US" w:bidi="en-US"/>
      </w:rPr>
    </w:lvl>
    <w:lvl w:ilvl="4" w:tplc="988E2692">
      <w:numFmt w:val="bullet"/>
      <w:lvlText w:val="•"/>
      <w:lvlJc w:val="left"/>
      <w:pPr>
        <w:ind w:left="4444" w:hanging="360"/>
      </w:pPr>
      <w:rPr>
        <w:rFonts w:hint="default"/>
        <w:lang w:val="en-US" w:eastAsia="en-US" w:bidi="en-US"/>
      </w:rPr>
    </w:lvl>
    <w:lvl w:ilvl="5" w:tplc="2BBEA3E8">
      <w:numFmt w:val="bullet"/>
      <w:lvlText w:val="•"/>
      <w:lvlJc w:val="left"/>
      <w:pPr>
        <w:ind w:left="5350" w:hanging="360"/>
      </w:pPr>
      <w:rPr>
        <w:rFonts w:hint="default"/>
        <w:lang w:val="en-US" w:eastAsia="en-US" w:bidi="en-US"/>
      </w:rPr>
    </w:lvl>
    <w:lvl w:ilvl="6" w:tplc="A3906A2E">
      <w:numFmt w:val="bullet"/>
      <w:lvlText w:val="•"/>
      <w:lvlJc w:val="left"/>
      <w:pPr>
        <w:ind w:left="6256" w:hanging="360"/>
      </w:pPr>
      <w:rPr>
        <w:rFonts w:hint="default"/>
        <w:lang w:val="en-US" w:eastAsia="en-US" w:bidi="en-US"/>
      </w:rPr>
    </w:lvl>
    <w:lvl w:ilvl="7" w:tplc="F998DFE6">
      <w:numFmt w:val="bullet"/>
      <w:lvlText w:val="•"/>
      <w:lvlJc w:val="left"/>
      <w:pPr>
        <w:ind w:left="7162" w:hanging="360"/>
      </w:pPr>
      <w:rPr>
        <w:rFonts w:hint="default"/>
        <w:lang w:val="en-US" w:eastAsia="en-US" w:bidi="en-US"/>
      </w:rPr>
    </w:lvl>
    <w:lvl w:ilvl="8" w:tplc="1868BB08">
      <w:numFmt w:val="bullet"/>
      <w:lvlText w:val="•"/>
      <w:lvlJc w:val="left"/>
      <w:pPr>
        <w:ind w:left="8068"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9B"/>
    <w:rsid w:val="0002579F"/>
    <w:rsid w:val="00047322"/>
    <w:rsid w:val="000C11F5"/>
    <w:rsid w:val="00100D09"/>
    <w:rsid w:val="001936B1"/>
    <w:rsid w:val="001D1F30"/>
    <w:rsid w:val="0021043C"/>
    <w:rsid w:val="00240B7B"/>
    <w:rsid w:val="00260330"/>
    <w:rsid w:val="00295F86"/>
    <w:rsid w:val="002A222D"/>
    <w:rsid w:val="002C1992"/>
    <w:rsid w:val="002C4AD3"/>
    <w:rsid w:val="00352B76"/>
    <w:rsid w:val="0036066C"/>
    <w:rsid w:val="00377B17"/>
    <w:rsid w:val="003812A1"/>
    <w:rsid w:val="003B3195"/>
    <w:rsid w:val="00425350"/>
    <w:rsid w:val="00437E1E"/>
    <w:rsid w:val="0045114C"/>
    <w:rsid w:val="004523CF"/>
    <w:rsid w:val="00490FFA"/>
    <w:rsid w:val="004A4428"/>
    <w:rsid w:val="004A6052"/>
    <w:rsid w:val="004B4465"/>
    <w:rsid w:val="004C6940"/>
    <w:rsid w:val="004D2BA7"/>
    <w:rsid w:val="004E6811"/>
    <w:rsid w:val="00515C65"/>
    <w:rsid w:val="005170E3"/>
    <w:rsid w:val="00521C9B"/>
    <w:rsid w:val="00523870"/>
    <w:rsid w:val="00532C2D"/>
    <w:rsid w:val="005412FB"/>
    <w:rsid w:val="00565689"/>
    <w:rsid w:val="0056776A"/>
    <w:rsid w:val="0058411B"/>
    <w:rsid w:val="005A5619"/>
    <w:rsid w:val="0060613E"/>
    <w:rsid w:val="0061406B"/>
    <w:rsid w:val="006251CE"/>
    <w:rsid w:val="00661304"/>
    <w:rsid w:val="00663028"/>
    <w:rsid w:val="00671AA1"/>
    <w:rsid w:val="006A7F5D"/>
    <w:rsid w:val="00704BD6"/>
    <w:rsid w:val="007948D5"/>
    <w:rsid w:val="007C150E"/>
    <w:rsid w:val="007D6509"/>
    <w:rsid w:val="007D7968"/>
    <w:rsid w:val="00846B4C"/>
    <w:rsid w:val="00860522"/>
    <w:rsid w:val="00886708"/>
    <w:rsid w:val="008A2FB3"/>
    <w:rsid w:val="008B3D50"/>
    <w:rsid w:val="008C7B3D"/>
    <w:rsid w:val="008F4981"/>
    <w:rsid w:val="0091046B"/>
    <w:rsid w:val="0094232C"/>
    <w:rsid w:val="009B17AB"/>
    <w:rsid w:val="00A272B0"/>
    <w:rsid w:val="00A52CD2"/>
    <w:rsid w:val="00AE0E97"/>
    <w:rsid w:val="00BD6C44"/>
    <w:rsid w:val="00BE51AF"/>
    <w:rsid w:val="00C40A15"/>
    <w:rsid w:val="00C86610"/>
    <w:rsid w:val="00C970F9"/>
    <w:rsid w:val="00CB2E49"/>
    <w:rsid w:val="00CF2951"/>
    <w:rsid w:val="00D61F19"/>
    <w:rsid w:val="00D95099"/>
    <w:rsid w:val="00DC689F"/>
    <w:rsid w:val="00DC7B22"/>
    <w:rsid w:val="00E05718"/>
    <w:rsid w:val="00E6489B"/>
    <w:rsid w:val="00ED1266"/>
    <w:rsid w:val="00EF6C07"/>
    <w:rsid w:val="00F971D9"/>
    <w:rsid w:val="00FA62D9"/>
    <w:rsid w:val="00FC5801"/>
    <w:rsid w:val="00FE5000"/>
    <w:rsid w:val="00FF0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A817"/>
  <w15:chartTrackingRefBased/>
  <w15:docId w15:val="{BE048C53-F1C3-48C0-9761-6DBD71E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71AA1"/>
    <w:pPr>
      <w:widowControl w:val="0"/>
      <w:autoSpaceDE w:val="0"/>
      <w:autoSpaceDN w:val="0"/>
      <w:spacing w:after="0" w:line="240" w:lineRule="auto"/>
      <w:ind w:left="115"/>
      <w:outlineLvl w:val="0"/>
    </w:pPr>
    <w:rPr>
      <w:rFonts w:ascii="Calibri" w:eastAsia="Calibri" w:hAnsi="Calibri"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0B7B"/>
    <w:pPr>
      <w:ind w:left="720"/>
      <w:contextualSpacing/>
    </w:pPr>
  </w:style>
  <w:style w:type="character" w:styleId="Hyperlink">
    <w:name w:val="Hyperlink"/>
    <w:basedOn w:val="DefaultParagraphFont"/>
    <w:uiPriority w:val="99"/>
    <w:unhideWhenUsed/>
    <w:rsid w:val="0061406B"/>
    <w:rPr>
      <w:color w:val="0563C1" w:themeColor="hyperlink"/>
      <w:u w:val="single"/>
    </w:rPr>
  </w:style>
  <w:style w:type="character" w:styleId="CommentReference">
    <w:name w:val="annotation reference"/>
    <w:basedOn w:val="DefaultParagraphFont"/>
    <w:uiPriority w:val="99"/>
    <w:semiHidden/>
    <w:unhideWhenUsed/>
    <w:rsid w:val="0002579F"/>
    <w:rPr>
      <w:sz w:val="16"/>
      <w:szCs w:val="16"/>
    </w:rPr>
  </w:style>
  <w:style w:type="paragraph" w:styleId="CommentText">
    <w:name w:val="annotation text"/>
    <w:basedOn w:val="Normal"/>
    <w:link w:val="CommentTextChar"/>
    <w:uiPriority w:val="99"/>
    <w:semiHidden/>
    <w:unhideWhenUsed/>
    <w:rsid w:val="0002579F"/>
    <w:pPr>
      <w:spacing w:line="240" w:lineRule="auto"/>
    </w:pPr>
    <w:rPr>
      <w:sz w:val="20"/>
      <w:szCs w:val="20"/>
    </w:rPr>
  </w:style>
  <w:style w:type="character" w:customStyle="1" w:styleId="CommentTextChar">
    <w:name w:val="Comment Text Char"/>
    <w:basedOn w:val="DefaultParagraphFont"/>
    <w:link w:val="CommentText"/>
    <w:uiPriority w:val="99"/>
    <w:semiHidden/>
    <w:rsid w:val="0002579F"/>
    <w:rPr>
      <w:sz w:val="20"/>
      <w:szCs w:val="20"/>
    </w:rPr>
  </w:style>
  <w:style w:type="paragraph" w:styleId="CommentSubject">
    <w:name w:val="annotation subject"/>
    <w:basedOn w:val="CommentText"/>
    <w:next w:val="CommentText"/>
    <w:link w:val="CommentSubjectChar"/>
    <w:uiPriority w:val="99"/>
    <w:semiHidden/>
    <w:unhideWhenUsed/>
    <w:rsid w:val="0002579F"/>
    <w:rPr>
      <w:b/>
      <w:bCs/>
    </w:rPr>
  </w:style>
  <w:style w:type="character" w:customStyle="1" w:styleId="CommentSubjectChar">
    <w:name w:val="Comment Subject Char"/>
    <w:basedOn w:val="CommentTextChar"/>
    <w:link w:val="CommentSubject"/>
    <w:uiPriority w:val="99"/>
    <w:semiHidden/>
    <w:rsid w:val="0002579F"/>
    <w:rPr>
      <w:b/>
      <w:bCs/>
      <w:sz w:val="20"/>
      <w:szCs w:val="20"/>
    </w:rPr>
  </w:style>
  <w:style w:type="paragraph" w:styleId="BalloonText">
    <w:name w:val="Balloon Text"/>
    <w:basedOn w:val="Normal"/>
    <w:link w:val="BalloonTextChar"/>
    <w:uiPriority w:val="99"/>
    <w:semiHidden/>
    <w:unhideWhenUsed/>
    <w:rsid w:val="00FE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hAnsi="Segoe UI" w:cs="Segoe UI"/>
      <w:sz w:val="18"/>
      <w:szCs w:val="18"/>
    </w:rPr>
  </w:style>
  <w:style w:type="character" w:customStyle="1" w:styleId="Heading1Char">
    <w:name w:val="Heading 1 Char"/>
    <w:basedOn w:val="DefaultParagraphFont"/>
    <w:link w:val="Heading1"/>
    <w:uiPriority w:val="1"/>
    <w:rsid w:val="00671AA1"/>
    <w:rPr>
      <w:rFonts w:ascii="Calibri" w:eastAsia="Calibri" w:hAnsi="Calibri" w:cs="Calibri"/>
      <w:b/>
      <w:bCs/>
      <w:lang w:val="en-US" w:bidi="en-US"/>
    </w:rPr>
  </w:style>
  <w:style w:type="paragraph" w:styleId="BodyText">
    <w:name w:val="Body Text"/>
    <w:basedOn w:val="Normal"/>
    <w:link w:val="BodyTextChar"/>
    <w:uiPriority w:val="1"/>
    <w:qFormat/>
    <w:rsid w:val="00671AA1"/>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671AA1"/>
    <w:rPr>
      <w:rFonts w:ascii="Calibri" w:eastAsia="Calibri" w:hAnsi="Calibri" w:cs="Calibri"/>
      <w:lang w:val="en-US" w:bidi="en-US"/>
    </w:rPr>
  </w:style>
  <w:style w:type="paragraph" w:styleId="Header">
    <w:name w:val="header"/>
    <w:basedOn w:val="Normal"/>
    <w:link w:val="HeaderChar"/>
    <w:uiPriority w:val="99"/>
    <w:unhideWhenUsed/>
    <w:rsid w:val="00671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A1"/>
  </w:style>
  <w:style w:type="paragraph" w:styleId="Footer">
    <w:name w:val="footer"/>
    <w:basedOn w:val="Normal"/>
    <w:link w:val="FooterChar"/>
    <w:uiPriority w:val="99"/>
    <w:unhideWhenUsed/>
    <w:rsid w:val="00671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A1"/>
  </w:style>
  <w:style w:type="character" w:styleId="FollowedHyperlink">
    <w:name w:val="FollowedHyperlink"/>
    <w:basedOn w:val="DefaultParagraphFont"/>
    <w:uiPriority w:val="99"/>
    <w:semiHidden/>
    <w:unhideWhenUsed/>
    <w:rsid w:val="00C40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egina.ca/gradstudies/current-students/Rights%20/index.html" TargetMode="External"/><Relationship Id="rId13" Type="http://schemas.openxmlformats.org/officeDocument/2006/relationships/hyperlink" Target="https://www.uregina.ca/gradstudies/current-students/Rights%20/intellectual-property.html" TargetMode="External"/><Relationship Id="rId18" Type="http://schemas.openxmlformats.org/officeDocument/2006/relationships/hyperlink" Target="https://www.uregina.ca/gradstudies/current-students/Rights%20/workers-compensation.html" TargetMode="External"/><Relationship Id="rId26" Type="http://schemas.openxmlformats.org/officeDocument/2006/relationships/hyperlink" Target="https://www.uregina.ca/gradstudies/current-students/Rights%20/intellectual-property.html" TargetMode="External"/><Relationship Id="rId3" Type="http://schemas.openxmlformats.org/officeDocument/2006/relationships/settings" Target="settings.xml"/><Relationship Id="rId21" Type="http://schemas.openxmlformats.org/officeDocument/2006/relationships/hyperlink" Target="http://www.uregina.ca/gradstudies/current-students/grad-convocation/deadlines.html" TargetMode="External"/><Relationship Id="rId7" Type="http://schemas.openxmlformats.org/officeDocument/2006/relationships/hyperlink" Target="https://cags.ca/cags-publications/" TargetMode="External"/><Relationship Id="rId12" Type="http://schemas.openxmlformats.org/officeDocument/2006/relationships/hyperlink" Target="https://www.uregina.ca/gradstudies/current-students/Rights%20/change-supervisor.html" TargetMode="External"/><Relationship Id="rId17" Type="http://schemas.openxmlformats.org/officeDocument/2006/relationships/hyperlink" Target="https://www.uregina.ca/hr/hsw/travel-fieldwork/index.html" TargetMode="External"/><Relationship Id="rId25" Type="http://schemas.openxmlformats.org/officeDocument/2006/relationships/hyperlink" Target="https://www.uregina.ca/policy/browse-policy/policy-GOV-100-005.html" TargetMode="External"/><Relationship Id="rId2" Type="http://schemas.openxmlformats.org/officeDocument/2006/relationships/styles" Target="styles.xml"/><Relationship Id="rId16" Type="http://schemas.openxmlformats.org/officeDocument/2006/relationships/hyperlink" Target="https://www.uregina.ca/gradstudies/assets/docs/pdf/StudentAppeals.pdf" TargetMode="External"/><Relationship Id="rId20" Type="http://schemas.openxmlformats.org/officeDocument/2006/relationships/hyperlink" Target="https://www.ursu.ca/advoca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egina.ca/gradstudies/current-students/Thesis_and_Defense/index.htm" TargetMode="External"/><Relationship Id="rId24" Type="http://schemas.openxmlformats.org/officeDocument/2006/relationships/hyperlink" Target="https://www.uregina.ca/gradstudies/current-students/Rights%20/intellectual-property.html" TargetMode="External"/><Relationship Id="rId5" Type="http://schemas.openxmlformats.org/officeDocument/2006/relationships/footnotes" Target="footnotes.xml"/><Relationship Id="rId15" Type="http://schemas.openxmlformats.org/officeDocument/2006/relationships/hyperlink" Target="https://www.uregina.ca/gradstudies/current-students/Rights%20/Academic_Misconduct.html" TargetMode="External"/><Relationship Id="rId23" Type="http://schemas.openxmlformats.org/officeDocument/2006/relationships/hyperlink" Target="https://cags.ca/cags-publications/" TargetMode="External"/><Relationship Id="rId28" Type="http://schemas.openxmlformats.org/officeDocument/2006/relationships/header" Target="header1.xml"/><Relationship Id="rId10" Type="http://schemas.openxmlformats.org/officeDocument/2006/relationships/hyperlink" Target="https://www.uregina.ca/gradstudies/current-students/Registration%20/index.html" TargetMode="External"/><Relationship Id="rId19" Type="http://schemas.openxmlformats.org/officeDocument/2006/relationships/hyperlink" Target="https://www.uregina.ca/student/accessibility/students/index.html" TargetMode="External"/><Relationship Id="rId4" Type="http://schemas.openxmlformats.org/officeDocument/2006/relationships/webSettings" Target="webSettings.xml"/><Relationship Id="rId9" Type="http://schemas.openxmlformats.org/officeDocument/2006/relationships/hyperlink" Target="https://www.uregina.ca/policy/browse-policy/policy-GOV-100-015.html" TargetMode="External"/><Relationship Id="rId14" Type="http://schemas.openxmlformats.org/officeDocument/2006/relationships/hyperlink" Target="https://www.uregina.ca/gradstudies/current-students/Rights%20/conflict-of-interest.html" TargetMode="External"/><Relationship Id="rId22" Type="http://schemas.openxmlformats.org/officeDocument/2006/relationships/hyperlink" Target="mailto:Grad.AssocDean@uregina.ca" TargetMode="External"/><Relationship Id="rId27" Type="http://schemas.openxmlformats.org/officeDocument/2006/relationships/hyperlink" Target="https://www.uregina.ca/policy/browse-policy/policy-GOV-100-005.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Velez Caicedo</dc:creator>
  <cp:keywords/>
  <dc:description/>
  <cp:lastModifiedBy>velez11m</cp:lastModifiedBy>
  <cp:revision>2</cp:revision>
  <dcterms:created xsi:type="dcterms:W3CDTF">2022-09-28T14:53:00Z</dcterms:created>
  <dcterms:modified xsi:type="dcterms:W3CDTF">2022-09-28T14:53:00Z</dcterms:modified>
</cp:coreProperties>
</file>