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909"/>
        <w:gridCol w:w="3778"/>
      </w:tblGrid>
      <w:tr w:rsidR="00547CEB" w:rsidRPr="00D24BD3" w14:paraId="4221FC58" w14:textId="77777777" w:rsidTr="00DE19BB">
        <w:trPr>
          <w:trHeight w:val="939"/>
        </w:trPr>
        <w:tc>
          <w:tcPr>
            <w:tcW w:w="2653" w:type="dxa"/>
          </w:tcPr>
          <w:p w14:paraId="2E3F5982" w14:textId="77777777" w:rsidR="00547CEB" w:rsidRPr="00D24BD3" w:rsidRDefault="00FA1DCE" w:rsidP="00061266">
            <w:pPr>
              <w:rPr>
                <w:rFonts w:eastAsiaTheme="minorEastAsia"/>
              </w:rPr>
            </w:pPr>
            <w:r w:rsidRPr="00FA1DCE">
              <w:rPr>
                <w:rFonts w:eastAsiaTheme="minorEastAsia"/>
                <w:noProof/>
              </w:rPr>
              <w:object w:dxaOrig="16978" w:dyaOrig="7681" w14:anchorId="49BBB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3.75pt;height:40.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818831802" r:id="rId9"/>
              </w:object>
            </w:r>
          </w:p>
        </w:tc>
        <w:tc>
          <w:tcPr>
            <w:tcW w:w="4909" w:type="dxa"/>
          </w:tcPr>
          <w:p w14:paraId="4F59AEC9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778" w:type="dxa"/>
          </w:tcPr>
          <w:p w14:paraId="3E9337B3" w14:textId="77777777" w:rsid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Associate Vice-President, Academic 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(AH 514)</w:t>
            </w:r>
          </w:p>
          <w:p w14:paraId="30CCB056" w14:textId="77777777" w:rsidR="000823BD" w:rsidRP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306-585-5551 | AVP.Academic@uregina.ca</w:t>
            </w:r>
          </w:p>
          <w:p w14:paraId="379592B5" w14:textId="77777777" w:rsidR="000823BD" w:rsidRDefault="000823BD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  <w:p w14:paraId="0029FDD4" w14:textId="55747C84" w:rsidR="008361C8" w:rsidRPr="00990E41" w:rsidRDefault="00AD78B7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Office of Research Services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(</w:t>
            </w:r>
            <w:r w:rsidR="002A038E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227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)</w:t>
            </w:r>
          </w:p>
          <w:p w14:paraId="65FB59D9" w14:textId="3A8431D0" w:rsidR="00547CEB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306.585.4</w:t>
            </w:r>
            <w:r w:rsidR="00DD7D7F">
              <w:rPr>
                <w:rFonts w:eastAsiaTheme="minorEastAsia"/>
                <w:color w:val="404040" w:themeColor="text1" w:themeTint="BF"/>
                <w:sz w:val="16"/>
                <w:szCs w:val="16"/>
              </w:rPr>
              <w:t>986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| </w:t>
            </w:r>
            <w:r w:rsidR="00AD78B7">
              <w:rPr>
                <w:rFonts w:eastAsiaTheme="minorEastAsia"/>
                <w:color w:val="404040" w:themeColor="text1" w:themeTint="BF"/>
                <w:sz w:val="16"/>
                <w:szCs w:val="16"/>
              </w:rPr>
              <w:t>research.services</w:t>
            </w:r>
            <w:r w:rsidR="008361C8"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@uregina.ca</w:t>
            </w:r>
          </w:p>
          <w:p w14:paraId="76B2BDA3" w14:textId="77777777" w:rsidR="000823BD" w:rsidRPr="000823BD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2CDA85A0" w14:textId="3B8F7293" w:rsidR="000823BD" w:rsidRDefault="000823B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b/>
          <w:sz w:val="28"/>
          <w:szCs w:val="24"/>
        </w:rPr>
        <w:t>Métis Research Fund</w:t>
      </w:r>
      <w:r>
        <w:rPr>
          <w:i/>
          <w:sz w:val="28"/>
          <w:szCs w:val="24"/>
        </w:rPr>
        <w:t xml:space="preserve"> </w:t>
      </w:r>
    </w:p>
    <w:p w14:paraId="564513CE" w14:textId="77777777" w:rsidR="00F518DD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14:paraId="170363CB" w14:textId="7818171E" w:rsidR="00D73A8E" w:rsidRPr="00AA1C1B" w:rsidRDefault="00D73A8E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Faculty</w:t>
      </w:r>
    </w:p>
    <w:p w14:paraId="5B221FE3" w14:textId="77777777" w:rsidR="000B5E79" w:rsidRDefault="00D64520" w:rsidP="00E3415E">
      <w:pPr>
        <w:pStyle w:val="NoSpacing"/>
        <w:jc w:val="center"/>
      </w:pPr>
      <w:r w:rsidRPr="00D73A8E">
        <w:t xml:space="preserve">Use </w:t>
      </w:r>
      <w:r w:rsidR="00E83037" w:rsidRPr="00D73A8E">
        <w:t xml:space="preserve">Microsoft Office to </w:t>
      </w:r>
      <w:r w:rsidRPr="00D73A8E">
        <w:t>complete, save and print this form.</w:t>
      </w:r>
      <w:r w:rsidR="00E83037" w:rsidRPr="00D73A8E">
        <w:t xml:space="preserve">  </w:t>
      </w:r>
    </w:p>
    <w:p w14:paraId="3315A705" w14:textId="7BC9BB2B" w:rsidR="00E3415E" w:rsidRPr="00D73A8E" w:rsidRDefault="00E83037" w:rsidP="00E3415E">
      <w:pPr>
        <w:pStyle w:val="NoSpacing"/>
        <w:jc w:val="center"/>
      </w:pPr>
      <w:r w:rsidRPr="00D73A8E">
        <w:t xml:space="preserve">Forward to </w:t>
      </w:r>
      <w:r w:rsidR="00AD78B7">
        <w:t>Research.Services</w:t>
      </w:r>
      <w:r w:rsidR="000571F8" w:rsidRPr="00D73A8E">
        <w:t>@uregina.ca</w:t>
      </w:r>
      <w:r w:rsidRPr="00D73A8E">
        <w:t xml:space="preserve"> </w:t>
      </w:r>
      <w:r w:rsidRPr="002A028F">
        <w:t>by</w:t>
      </w:r>
      <w:r w:rsidR="002A028F">
        <w:t xml:space="preserve"> 11:59 pm, 31 October 202</w:t>
      </w:r>
      <w:r w:rsidR="00023A70">
        <w:t>5</w:t>
      </w:r>
      <w:r w:rsidR="002A028F">
        <w:t>.</w:t>
      </w:r>
    </w:p>
    <w:p w14:paraId="60B534D8" w14:textId="77777777"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11267" w:type="dxa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801"/>
      </w:tblGrid>
      <w:tr w:rsidR="00061266" w:rsidRPr="000F1A7B" w14:paraId="352635DA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2B92DFE" w14:textId="77777777"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Research Project and Team</w:t>
            </w:r>
          </w:p>
        </w:tc>
      </w:tr>
      <w:tr w:rsidR="00807BB1" w:rsidRPr="000F1A7B" w14:paraId="7E7CDC0F" w14:textId="77777777" w:rsidTr="000823BD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5ECB81A" w14:textId="03461C29" w:rsidR="001150A6" w:rsidRPr="00D73A8E" w:rsidRDefault="00D73A8E" w:rsidP="00AE600D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57322" w:rsidRPr="00D73A8E">
              <w:rPr>
                <w:rFonts w:cstheme="minorHAnsi"/>
              </w:rPr>
              <w:t xml:space="preserve">rincipal </w:t>
            </w:r>
            <w:r w:rsidR="00E83037" w:rsidRPr="00D73A8E">
              <w:rPr>
                <w:rFonts w:cstheme="minorHAnsi"/>
              </w:rPr>
              <w:t>applicant</w:t>
            </w:r>
            <w:r w:rsidR="00AE600D" w:rsidRPr="00D73A8E">
              <w:rPr>
                <w:rFonts w:cstheme="minorHAnsi"/>
              </w:rPr>
              <w:t xml:space="preserve"> </w:t>
            </w:r>
            <w:r w:rsidR="00AE600D" w:rsidRPr="00D73A8E">
              <w:rPr>
                <w:rFonts w:cstheme="minorHAnsi"/>
                <w:b/>
              </w:rPr>
              <w:t>(limited to Métis scholars)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55F70FF" w14:textId="77777777" w:rsidR="001150A6" w:rsidRPr="00D73A8E" w:rsidRDefault="003F2C4F" w:rsidP="009E0EFB">
            <w:pPr>
              <w:pStyle w:val="NoSpacing"/>
              <w:jc w:val="both"/>
              <w:rPr>
                <w:rFonts w:cstheme="minorHAnsi"/>
              </w:rPr>
            </w:pPr>
            <w:r w:rsidRPr="00D73A8E">
              <w:rPr>
                <w:rFonts w:cstheme="minorHAnsi"/>
              </w:rPr>
              <w:t>d</w:t>
            </w:r>
            <w:r w:rsidR="00807BB1" w:rsidRPr="00D73A8E">
              <w:rPr>
                <w:rFonts w:cstheme="minorHAnsi"/>
              </w:rPr>
              <w:t>ept/faculty</w:t>
            </w:r>
            <w:r w:rsidRPr="00D73A8E">
              <w:rPr>
                <w:rFonts w:cstheme="minorHAnsi"/>
              </w:rPr>
              <w:t>/centre/institut</w:t>
            </w:r>
            <w:r w:rsidR="00502529" w:rsidRPr="00D73A8E">
              <w:rPr>
                <w:rFonts w:cstheme="minorHAnsi"/>
              </w:rPr>
              <w:t>e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97EBF47" w14:textId="5F18F364" w:rsidR="00807BB1" w:rsidRPr="00D73A8E" w:rsidRDefault="00E75220" w:rsidP="00907F57">
            <w:pPr>
              <w:pStyle w:val="NoSpacing"/>
              <w:rPr>
                <w:rFonts w:cstheme="minorHAnsi"/>
              </w:rPr>
            </w:pPr>
            <w:r w:rsidRPr="00D73A8E">
              <w:rPr>
                <w:rFonts w:cstheme="minorHAnsi"/>
              </w:rPr>
              <w:t>tenured/tenure track/APT</w:t>
            </w:r>
            <w:r w:rsidR="0035357A" w:rsidRPr="00D73A8E">
              <w:rPr>
                <w:rFonts w:cstheme="minorHAnsi"/>
              </w:rPr>
              <w:t>/GDI researcher</w:t>
            </w:r>
          </w:p>
        </w:tc>
      </w:tr>
      <w:tr w:rsidR="00502529" w:rsidRPr="000F1A7B" w14:paraId="11DBF957" w14:textId="77777777" w:rsidTr="000823BD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13206A" w14:textId="77777777" w:rsidR="00502529" w:rsidRPr="00D73A8E" w:rsidRDefault="00502529" w:rsidP="00807BB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CF4AD0" w14:textId="77777777" w:rsidR="00502529" w:rsidRPr="00D73A8E" w:rsidRDefault="00502529" w:rsidP="00807BB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0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275F244" w14:textId="77777777" w:rsidR="00502529" w:rsidRPr="00D73A8E" w:rsidRDefault="00502529" w:rsidP="00AB4118">
            <w:pPr>
              <w:pStyle w:val="NoSpacing"/>
              <w:rPr>
                <w:rFonts w:cstheme="minorHAnsi"/>
              </w:rPr>
            </w:pPr>
          </w:p>
        </w:tc>
      </w:tr>
      <w:tr w:rsidR="000823BD" w:rsidRPr="000F1A7B" w14:paraId="6C2AA74A" w14:textId="77777777" w:rsidTr="000823BD"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EF941E4" w14:textId="73995AC1" w:rsidR="000823BD" w:rsidRPr="00D73A8E" w:rsidRDefault="00D73A8E" w:rsidP="00FC3F2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0823BD" w:rsidRPr="00D73A8E">
              <w:rPr>
                <w:rFonts w:cstheme="minorHAnsi"/>
              </w:rPr>
              <w:t>o-applicant(s)</w:t>
            </w:r>
            <w:r w:rsidR="00AE600D" w:rsidRPr="00D73A8E">
              <w:rPr>
                <w:rFonts w:cstheme="minorHAnsi"/>
              </w:rPr>
              <w:t xml:space="preserve"> </w:t>
            </w:r>
            <w:r w:rsidR="00AE600D" w:rsidRPr="00D73A8E">
              <w:rPr>
                <w:rFonts w:cstheme="minorHAnsi"/>
                <w:b/>
              </w:rPr>
              <w:t>(may be Métis or non-Métis)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7B61A602" w14:textId="77777777" w:rsidR="000823BD" w:rsidRPr="00D73A8E" w:rsidRDefault="000823BD" w:rsidP="00B04718">
            <w:pPr>
              <w:pStyle w:val="NoSpacing"/>
              <w:rPr>
                <w:rFonts w:cstheme="minorHAnsi"/>
              </w:rPr>
            </w:pPr>
            <w:r w:rsidRPr="00D73A8E">
              <w:rPr>
                <w:rFonts w:cstheme="minorHAnsi"/>
              </w:rPr>
              <w:t>dept/faculty/centre/institute</w:t>
            </w:r>
          </w:p>
        </w:tc>
      </w:tr>
      <w:tr w:rsidR="000823BD" w:rsidRPr="000F1A7B" w14:paraId="3668C394" w14:textId="77777777" w:rsidTr="000823BD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B60B8CB" w14:textId="77777777" w:rsidR="000823BD" w:rsidRPr="00D73A8E" w:rsidRDefault="000823BD" w:rsidP="00FC3F2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7703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89E27C7" w14:textId="77777777" w:rsidR="000823BD" w:rsidRPr="00D73A8E" w:rsidRDefault="000823BD" w:rsidP="00B04718">
            <w:pPr>
              <w:pStyle w:val="NoSpacing"/>
              <w:rPr>
                <w:rFonts w:cstheme="minorHAnsi"/>
              </w:rPr>
            </w:pPr>
          </w:p>
        </w:tc>
      </w:tr>
      <w:tr w:rsidR="00574C36" w:rsidRPr="000F1A7B" w14:paraId="338D9B1B" w14:textId="77777777" w:rsidTr="000823BD">
        <w:tc>
          <w:tcPr>
            <w:tcW w:w="1126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C23C6C6" w14:textId="53327B60" w:rsidR="001150A6" w:rsidRPr="00D73A8E" w:rsidRDefault="00D73A8E" w:rsidP="00FC3F2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74C36" w:rsidRPr="00D73A8E">
              <w:rPr>
                <w:rFonts w:cstheme="minorHAnsi"/>
              </w:rPr>
              <w:t xml:space="preserve">roject </w:t>
            </w:r>
            <w:r w:rsidR="00AB2B2D" w:rsidRPr="00D73A8E">
              <w:rPr>
                <w:rFonts w:cstheme="minorHAnsi"/>
              </w:rPr>
              <w:t>t</w:t>
            </w:r>
            <w:r w:rsidR="00574C36" w:rsidRPr="00D73A8E">
              <w:rPr>
                <w:rFonts w:cstheme="minorHAnsi"/>
              </w:rPr>
              <w:t>itle</w:t>
            </w:r>
          </w:p>
        </w:tc>
      </w:tr>
      <w:tr w:rsidR="00502529" w:rsidRPr="000F1A7B" w14:paraId="1DBF0C26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843A57" w14:textId="77777777" w:rsidR="00502529" w:rsidRPr="00D73A8E" w:rsidRDefault="00502529" w:rsidP="00FC3F2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574C36" w:rsidRPr="000F1A7B" w14:paraId="2D9A7793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541E0E6" w14:textId="5E0A1EC2" w:rsidR="001150A6" w:rsidRPr="00D73A8E" w:rsidRDefault="00D73A8E" w:rsidP="00FC3F23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E1F76" w:rsidRPr="00D73A8E">
              <w:rPr>
                <w:rFonts w:cstheme="minorHAnsi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B5DC242" w14:textId="77777777" w:rsidR="001150A6" w:rsidRPr="00D73A8E" w:rsidRDefault="00C800D2" w:rsidP="00FC3F23">
            <w:pPr>
              <w:pStyle w:val="NoSpacing"/>
              <w:jc w:val="both"/>
              <w:rPr>
                <w:rFonts w:cstheme="minorHAnsi"/>
              </w:rPr>
            </w:pPr>
            <w:r w:rsidRPr="00D73A8E">
              <w:rPr>
                <w:rFonts w:cstheme="minorHAnsi"/>
              </w:rPr>
              <w:t>estimated end date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6F20444" w14:textId="1DB95697" w:rsidR="001150A6" w:rsidRPr="00D73A8E" w:rsidRDefault="000A7DA0" w:rsidP="00502529">
            <w:pPr>
              <w:pStyle w:val="NoSpacing"/>
              <w:jc w:val="both"/>
              <w:rPr>
                <w:rFonts w:cstheme="minorHAnsi"/>
              </w:rPr>
            </w:pPr>
            <w:r w:rsidRPr="00D73A8E">
              <w:rPr>
                <w:rFonts w:cstheme="minorHAnsi"/>
              </w:rPr>
              <w:t>amount requested (maximum $7</w:t>
            </w:r>
            <w:r w:rsidR="00C800D2" w:rsidRPr="00D73A8E">
              <w:rPr>
                <w:rFonts w:cstheme="minorHAnsi"/>
              </w:rPr>
              <w:t>,000)</w:t>
            </w:r>
          </w:p>
        </w:tc>
      </w:tr>
      <w:tr w:rsidR="00502529" w:rsidRPr="000F1A7B" w14:paraId="3AD14DDD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EA1833" w14:textId="77777777" w:rsidR="00502529" w:rsidRPr="00D73A8E" w:rsidRDefault="00502529" w:rsidP="0006126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AF0F2E" w14:textId="77777777" w:rsidR="00502529" w:rsidRPr="00D73A8E" w:rsidRDefault="00502529" w:rsidP="00574C3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E62976" w14:textId="77777777" w:rsidR="00502529" w:rsidRPr="00D73A8E" w:rsidRDefault="00502529" w:rsidP="00AE1F76">
            <w:pPr>
              <w:pStyle w:val="NoSpacing"/>
              <w:jc w:val="both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</w:p>
        </w:tc>
      </w:tr>
      <w:tr w:rsidR="000F1A7B" w:rsidRPr="000F1A7B" w14:paraId="72678574" w14:textId="77777777" w:rsidTr="000823BD">
        <w:tc>
          <w:tcPr>
            <w:tcW w:w="11267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AA4E165" w14:textId="77777777"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Certifications/Approvals </w:t>
            </w:r>
            <w:r w:rsidR="00AD6CCC">
              <w:rPr>
                <w:b/>
                <w:sz w:val="24"/>
                <w:szCs w:val="28"/>
              </w:rPr>
              <w:t xml:space="preserve">   </w:t>
            </w:r>
            <w:r w:rsidR="00AD6CCC" w:rsidRPr="00D73A8E">
              <w:t>Indicate if the project involves research with human subjects, animals or biohazards that requires certifications.</w:t>
            </w:r>
            <w:r w:rsidRPr="004379DD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F1A7B" w:rsidRPr="00663E2E" w14:paraId="708D26B7" w14:textId="77777777" w:rsidTr="000823B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6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A1F7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2133E34" w14:textId="77777777"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2812F7" w14:paraId="20358634" w14:textId="7777777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67463751" w14:textId="77777777" w:rsidR="00BA37C2" w:rsidRPr="00D73A8E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D73A8E">
              <w:rPr>
                <w:rFonts w:cstheme="minorHAnsi"/>
                <w:b/>
              </w:rPr>
              <w:br w:type="page"/>
            </w:r>
            <w:r w:rsidR="00AE4FCC" w:rsidRPr="00D73A8E">
              <w:rPr>
                <w:rFonts w:cstheme="minorHAnsi"/>
              </w:rPr>
              <w:br w:type="page"/>
            </w:r>
            <w:r w:rsidR="00F3613E" w:rsidRPr="00D73A8E">
              <w:rPr>
                <w:rFonts w:cstheme="minorHAnsi"/>
                <w:b/>
              </w:rPr>
              <w:t xml:space="preserve"> </w:t>
            </w:r>
            <w:r w:rsidR="00BA37C2" w:rsidRPr="00D73A8E">
              <w:rPr>
                <w:rFonts w:cstheme="minorHAnsi"/>
                <w:b/>
              </w:rPr>
              <w:t>Budget</w:t>
            </w:r>
          </w:p>
          <w:p w14:paraId="0BC503F5" w14:textId="77777777" w:rsidR="00907F57" w:rsidRPr="00D73A8E" w:rsidRDefault="00907F57" w:rsidP="00067787">
            <w:pPr>
              <w:pStyle w:val="NoSpacing"/>
              <w:jc w:val="both"/>
              <w:rPr>
                <w:rFonts w:cstheme="minorHAnsi"/>
              </w:rPr>
            </w:pPr>
            <w:r w:rsidRPr="00D73A8E">
              <w:rPr>
                <w:rFonts w:cstheme="minorHAnsi"/>
              </w:rPr>
              <w:t>See the Guidelines</w:t>
            </w:r>
            <w:r w:rsidR="00067787" w:rsidRPr="00D73A8E">
              <w:rPr>
                <w:rFonts w:cstheme="minorHAnsi"/>
              </w:rPr>
              <w:t xml:space="preserve"> for a table of Eligible Expenses.</w:t>
            </w:r>
          </w:p>
        </w:tc>
      </w:tr>
      <w:tr w:rsidR="00644BBE" w:rsidRPr="002812F7" w14:paraId="0990815E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06A3535" w14:textId="77777777" w:rsidR="00644BBE" w:rsidRPr="00D73A8E" w:rsidRDefault="00644BBE" w:rsidP="00BA37C2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48F" w14:textId="77777777" w:rsidR="00644BBE" w:rsidRPr="00D73A8E" w:rsidRDefault="00644BBE" w:rsidP="000F1A7B">
            <w:pPr>
              <w:pStyle w:val="NoSpacing"/>
              <w:spacing w:after="40"/>
              <w:rPr>
                <w:rFonts w:cstheme="minorHAnsi"/>
                <w:b/>
              </w:rPr>
            </w:pPr>
            <w:r w:rsidRPr="00D73A8E">
              <w:rPr>
                <w:rFonts w:cstheme="minorHAnsi"/>
                <w:b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08997C8" w14:textId="22542B39" w:rsidR="00CA3CF1" w:rsidRPr="00D73A8E" w:rsidRDefault="00CA3CF1" w:rsidP="00CE4863">
            <w:pPr>
              <w:pStyle w:val="NoSpacing"/>
              <w:jc w:val="both"/>
              <w:rPr>
                <w:rFonts w:cstheme="minorHAnsi"/>
                <w:b/>
              </w:rPr>
            </w:pPr>
            <w:r w:rsidRPr="00D73A8E">
              <w:rPr>
                <w:rFonts w:cstheme="minorHAnsi"/>
                <w:b/>
              </w:rPr>
              <w:t>J</w:t>
            </w:r>
            <w:r w:rsidR="00644BBE" w:rsidRPr="00D73A8E">
              <w:rPr>
                <w:rFonts w:cstheme="minorHAnsi"/>
                <w:b/>
              </w:rPr>
              <w:t>ustification</w:t>
            </w:r>
            <w:r w:rsidR="004379DD" w:rsidRPr="00D73A8E">
              <w:rPr>
                <w:rFonts w:cstheme="minorHAnsi"/>
                <w:b/>
              </w:rPr>
              <w:t xml:space="preserve">:  </w:t>
            </w:r>
            <w:r w:rsidR="00CE4863" w:rsidRPr="00D73A8E">
              <w:rPr>
                <w:rFonts w:cstheme="minorHAnsi"/>
              </w:rPr>
              <w:t>E</w:t>
            </w:r>
            <w:r w:rsidRPr="00D73A8E">
              <w:rPr>
                <w:rFonts w:cstheme="minorHAnsi"/>
              </w:rPr>
              <w:t>xplain the associated costs for each budget item and justify them in terms of the needs of the rese</w:t>
            </w:r>
            <w:r w:rsidR="00DB0FF4" w:rsidRPr="00D73A8E">
              <w:rPr>
                <w:rFonts w:cstheme="minorHAnsi"/>
              </w:rPr>
              <w:t xml:space="preserve">arch project.  For example, for student salaries indicate the rate of pay, time frame, and work to be undertaken. </w:t>
            </w:r>
          </w:p>
        </w:tc>
      </w:tr>
      <w:tr w:rsidR="00644BBE" w:rsidRPr="002812F7" w14:paraId="3C90880B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9EFC" w14:textId="2C16EC10" w:rsidR="00907F57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44BBE" w:rsidRPr="00D73A8E">
              <w:rPr>
                <w:rFonts w:cstheme="minorHAnsi"/>
                <w:b/>
              </w:rPr>
              <w:t xml:space="preserve">ersonnel </w:t>
            </w:r>
            <w:r w:rsidR="00907F57" w:rsidRPr="00D73A8E">
              <w:rPr>
                <w:rFonts w:cstheme="minorHAnsi"/>
                <w:b/>
              </w:rPr>
              <w:t>–</w:t>
            </w:r>
            <w:r w:rsidR="00644BBE" w:rsidRPr="00D73A8E">
              <w:rPr>
                <w:rFonts w:cstheme="minorHAnsi"/>
                <w:b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6FD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AA44FA6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2812F7" w14:paraId="28D55260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FE7B0" w14:textId="4F735C4A" w:rsidR="00644BBE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44BBE" w:rsidRPr="00D73A8E">
              <w:rPr>
                <w:rFonts w:cstheme="minorHAnsi"/>
                <w:b/>
              </w:rPr>
              <w:t>ersonnel 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EAC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BC7BE1E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2812F7" w14:paraId="7819E21C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FFAC" w14:textId="3338DD04" w:rsidR="00644BBE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644BBE" w:rsidRPr="00D73A8E">
              <w:rPr>
                <w:rFonts w:cstheme="minorHAnsi"/>
                <w:b/>
              </w:rPr>
              <w:t>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84F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5F30BD6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2812F7" w14:paraId="31461E8A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4566B" w14:textId="01013BC5" w:rsidR="00644BBE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644BBE" w:rsidRPr="00D73A8E">
              <w:rPr>
                <w:rFonts w:cstheme="minorHAnsi"/>
                <w:b/>
              </w:rPr>
              <w:t>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F4C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E15B178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7A79BF" w:rsidRPr="002812F7" w14:paraId="27255522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E54B8" w14:textId="76F3ED8F" w:rsidR="007A79BF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7A79BF" w:rsidRPr="00D73A8E">
              <w:rPr>
                <w:rFonts w:cstheme="minorHAnsi"/>
                <w:b/>
              </w:rPr>
              <w:t>eremony and cultural protocols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6B6" w14:textId="5F369093" w:rsidR="007A79BF" w:rsidRPr="00D73A8E" w:rsidRDefault="00336DC7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016F553A" w14:textId="77777777" w:rsidR="007A79BF" w:rsidRPr="00D73A8E" w:rsidRDefault="007A79BF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2812F7" w14:paraId="2E2654E6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FC2A2" w14:textId="62D53476" w:rsidR="00FC3F23" w:rsidRPr="00D73A8E" w:rsidRDefault="00D73A8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="00644BBE" w:rsidRPr="00D73A8E">
              <w:rPr>
                <w:rFonts w:cstheme="minorHAnsi"/>
                <w:b/>
              </w:rPr>
              <w:t>ther (specify</w:t>
            </w:r>
            <w:r w:rsidR="00FC3F23" w:rsidRPr="00D73A8E">
              <w:rPr>
                <w:rFonts w:cstheme="minorHAnsi"/>
                <w:b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88E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A5B5DB2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2812F7" w14:paraId="5D74B095" w14:textId="77777777" w:rsidTr="00336DC7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03A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D73A8E">
              <w:rPr>
                <w:rFonts w:cstheme="minorHAnsi"/>
                <w:b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E4A" w14:textId="77777777" w:rsidR="00644BBE" w:rsidRPr="00D73A8E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D73A8E">
              <w:rPr>
                <w:rFonts w:cstheme="minorHAnsi"/>
              </w:rPr>
              <w:t>$</w:t>
            </w:r>
            <w:r w:rsidR="00FC3F23" w:rsidRPr="00D73A8E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31FB8" w14:textId="77777777" w:rsidR="00644BBE" w:rsidRPr="00D73A8E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</w:tbl>
    <w:p w14:paraId="19DD4210" w14:textId="77777777" w:rsidR="00907F57" w:rsidRDefault="00907F57" w:rsidP="00807BB1">
      <w:pPr>
        <w:pStyle w:val="NoSpacing"/>
        <w:jc w:val="both"/>
        <w:rPr>
          <w:sz w:val="20"/>
          <w:szCs w:val="20"/>
        </w:rPr>
      </w:pPr>
    </w:p>
    <w:p w14:paraId="583C1CBA" w14:textId="77777777"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88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1857"/>
        <w:gridCol w:w="540"/>
        <w:gridCol w:w="2463"/>
        <w:gridCol w:w="4230"/>
        <w:gridCol w:w="2244"/>
        <w:gridCol w:w="6"/>
        <w:gridCol w:w="540"/>
      </w:tblGrid>
      <w:tr w:rsidR="00B85C87" w:rsidRPr="002812F7" w14:paraId="141B7234" w14:textId="77777777" w:rsidTr="00E41F5B">
        <w:trPr>
          <w:gridAfter w:val="1"/>
          <w:wAfter w:w="540" w:type="dxa"/>
        </w:trPr>
        <w:tc>
          <w:tcPr>
            <w:tcW w:w="1134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526FF43" w14:textId="77777777" w:rsidR="00B85C87" w:rsidRPr="007A79BF" w:rsidRDefault="00B85C87" w:rsidP="00982B35">
            <w:pPr>
              <w:pStyle w:val="NoSpacing"/>
              <w:jc w:val="both"/>
              <w:rPr>
                <w:sz w:val="20"/>
                <w:szCs w:val="20"/>
              </w:rPr>
            </w:pPr>
            <w:r w:rsidRPr="007A79BF">
              <w:rPr>
                <w:sz w:val="20"/>
                <w:szCs w:val="20"/>
              </w:rPr>
              <w:lastRenderedPageBreak/>
              <w:br w:type="page"/>
            </w:r>
            <w:r w:rsidRPr="007A79BF">
              <w:rPr>
                <w:b/>
                <w:sz w:val="20"/>
                <w:szCs w:val="20"/>
              </w:rPr>
              <w:t xml:space="preserve"> </w:t>
            </w:r>
            <w:r w:rsidRPr="007A79BF">
              <w:rPr>
                <w:b/>
                <w:sz w:val="24"/>
                <w:szCs w:val="20"/>
              </w:rPr>
              <w:t>Attachments</w:t>
            </w:r>
          </w:p>
        </w:tc>
      </w:tr>
      <w:tr w:rsidR="00B85C87" w:rsidRPr="002812F7" w14:paraId="168CD49C" w14:textId="77777777" w:rsidTr="00E41F5B">
        <w:trPr>
          <w:gridAfter w:val="1"/>
          <w:wAfter w:w="540" w:type="dxa"/>
        </w:trPr>
        <w:tc>
          <w:tcPr>
            <w:tcW w:w="1134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BF8E597" w14:textId="479288C8" w:rsidR="00B85C87" w:rsidRPr="00D73A8E" w:rsidRDefault="00B85C87" w:rsidP="00982B35">
            <w:pPr>
              <w:pStyle w:val="NoSpacing"/>
              <w:jc w:val="both"/>
            </w:pPr>
            <w:r w:rsidRPr="00D73A8E">
              <w:t xml:space="preserve">Attachments must </w:t>
            </w:r>
            <w:r w:rsidR="00935291" w:rsidRPr="00D73A8E">
              <w:t xml:space="preserve">be </w:t>
            </w:r>
            <w:r w:rsidRPr="00D73A8E">
              <w:t xml:space="preserve">in </w:t>
            </w:r>
            <w:r w:rsidRPr="00D73A8E">
              <w:rPr>
                <w:b/>
              </w:rPr>
              <w:t>Times New Roman, 12 point font</w:t>
            </w:r>
            <w:r w:rsidRPr="00D73A8E">
              <w:t xml:space="preserve"> with </w:t>
            </w:r>
            <w:r w:rsidRPr="00D73A8E">
              <w:rPr>
                <w:b/>
              </w:rPr>
              <w:t>minimum margins of 3/4”</w:t>
            </w:r>
            <w:r w:rsidR="00067787" w:rsidRPr="00D73A8E">
              <w:rPr>
                <w:b/>
              </w:rPr>
              <w:t xml:space="preserve"> </w:t>
            </w:r>
            <w:r w:rsidR="00067787" w:rsidRPr="00D73A8E">
              <w:t xml:space="preserve">or </w:t>
            </w:r>
            <w:r w:rsidRPr="00D73A8E">
              <w:rPr>
                <w:b/>
              </w:rPr>
              <w:t>1.87cm</w:t>
            </w:r>
            <w:r w:rsidRPr="00D73A8E">
              <w:t xml:space="preserve">.  </w:t>
            </w:r>
          </w:p>
        </w:tc>
      </w:tr>
      <w:tr w:rsidR="00B85C87" w:rsidRPr="002812F7" w14:paraId="3FD2D400" w14:textId="77777777" w:rsidTr="00E41F5B">
        <w:trPr>
          <w:gridAfter w:val="1"/>
          <w:wAfter w:w="540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33C516CD" w14:textId="77777777" w:rsidR="00B85C87" w:rsidRDefault="00B85C87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 w:rsidRPr="004379DD">
              <w:rPr>
                <w:b/>
                <w:sz w:val="24"/>
                <w:szCs w:val="28"/>
              </w:rPr>
              <w:t>Research Plan</w:t>
            </w:r>
          </w:p>
          <w:p w14:paraId="2B087DCE" w14:textId="77777777" w:rsidR="00B85C87" w:rsidRPr="002812F7" w:rsidRDefault="00B85C87" w:rsidP="00982B35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7FCF1EAD" w14:textId="77777777" w:rsidR="00B85C87" w:rsidRPr="00D73A8E" w:rsidRDefault="00B85C87" w:rsidP="00982B35">
            <w:pPr>
              <w:pStyle w:val="NoSpacing"/>
              <w:spacing w:after="80"/>
              <w:jc w:val="both"/>
            </w:pPr>
            <w:r w:rsidRPr="00D73A8E">
              <w:t xml:space="preserve">Describe the proposed research project, using the following headings: </w:t>
            </w:r>
          </w:p>
          <w:p w14:paraId="47D8C0B1" w14:textId="77777777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Objectives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>.  Outline the key research question(s) or objective(s).</w:t>
            </w:r>
          </w:p>
          <w:p w14:paraId="61652B3A" w14:textId="7198556C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Context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>.   Situate the proposed research in the context of the relevant scholarly literature and/or provide the theoretical framework.</w:t>
            </w:r>
            <w:r w:rsidR="00AD2D43" w:rsidRPr="00D73A8E">
              <w:rPr>
                <w:rFonts w:asciiTheme="minorHAnsi" w:hAnsiTheme="minorHAnsi" w:cstheme="minorHAnsi"/>
                <w:sz w:val="22"/>
                <w:lang w:val="en-US"/>
              </w:rPr>
              <w:t xml:space="preserve"> Also describe how the project will include the relevant community. </w:t>
            </w:r>
          </w:p>
          <w:p w14:paraId="0138439D" w14:textId="28699138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Methodology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>.  Describe the proposed research approach and key activities, including timelines.</w:t>
            </w:r>
            <w:r w:rsidR="00AD2D43" w:rsidRPr="00D73A8E">
              <w:rPr>
                <w:rFonts w:asciiTheme="minorHAnsi" w:hAnsiTheme="minorHAnsi" w:cstheme="minorHAnsi"/>
                <w:sz w:val="22"/>
                <w:lang w:val="en-US"/>
              </w:rPr>
              <w:t xml:space="preserve"> Outline the project’s framework for community-based data governance.</w:t>
            </w:r>
          </w:p>
          <w:p w14:paraId="668694F5" w14:textId="77777777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Impact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>.  Describe the significance of the work or expected contribution to the existing body of knowledge in the field.  Include plans to disseminate results to academic and non-academic users.</w:t>
            </w:r>
          </w:p>
          <w:p w14:paraId="540D5A50" w14:textId="77777777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Team member(s).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 xml:space="preserve"> Describe roles and responsibilities of the research team members, including students.  Explain why the researchers are well suited to undertake the activities.</w:t>
            </w:r>
          </w:p>
          <w:p w14:paraId="1F4E962B" w14:textId="7C15004F" w:rsidR="00B85C87" w:rsidRPr="00D73A8E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3A8E">
              <w:rPr>
                <w:rFonts w:asciiTheme="minorHAnsi" w:hAnsiTheme="minorHAnsi" w:cstheme="minorHAnsi"/>
                <w:b/>
                <w:sz w:val="22"/>
                <w:lang w:val="en-US"/>
              </w:rPr>
              <w:t>Potential to secure external funding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 xml:space="preserve">.  </w:t>
            </w:r>
            <w:r w:rsidR="001D4903" w:rsidRPr="00D73A8E">
              <w:rPr>
                <w:rFonts w:asciiTheme="minorHAnsi" w:hAnsiTheme="minorHAnsi" w:cstheme="minorHAnsi"/>
                <w:sz w:val="22"/>
                <w:lang w:val="en-US"/>
              </w:rPr>
              <w:t>Briefly d</w:t>
            </w:r>
            <w:r w:rsidRPr="00D73A8E">
              <w:rPr>
                <w:rFonts w:asciiTheme="minorHAnsi" w:hAnsiTheme="minorHAnsi" w:cstheme="minorHAnsi"/>
                <w:sz w:val="22"/>
                <w:lang w:val="en-US"/>
              </w:rPr>
              <w:t>escribe how this research endeavor will position you to leverage external funding. Outline what follow-up funding you anticipate, including what application(s) you intend to submit with details on funding agency, program, amount and dates.</w:t>
            </w:r>
          </w:p>
          <w:p w14:paraId="24E3A0B3" w14:textId="1381B5B6" w:rsidR="00067787" w:rsidRPr="00D73A8E" w:rsidRDefault="00067787" w:rsidP="00982B35">
            <w:pPr>
              <w:pStyle w:val="NoSpacing"/>
              <w:spacing w:after="80"/>
              <w:jc w:val="both"/>
            </w:pPr>
            <w:r w:rsidRPr="00D73A8E">
              <w:t>Refer to the</w:t>
            </w:r>
            <w:r w:rsidR="0035357A" w:rsidRPr="00D73A8E">
              <w:t xml:space="preserve"> </w:t>
            </w:r>
            <w:r w:rsidR="0035357A" w:rsidRPr="00D73A8E">
              <w:rPr>
                <w:b/>
              </w:rPr>
              <w:t>Guiding Principles</w:t>
            </w:r>
            <w:r w:rsidR="0035357A" w:rsidRPr="00D73A8E">
              <w:t xml:space="preserve"> and the </w:t>
            </w:r>
            <w:r w:rsidR="0035357A" w:rsidRPr="00D73A8E">
              <w:rPr>
                <w:b/>
              </w:rPr>
              <w:t>Assessment C</w:t>
            </w:r>
            <w:r w:rsidRPr="00D73A8E">
              <w:rPr>
                <w:b/>
              </w:rPr>
              <w:t>riteria</w:t>
            </w:r>
            <w:r w:rsidRPr="00D73A8E">
              <w:t xml:space="preserve"> in the Guidelines to ensure all criteria are adequately addressed.</w:t>
            </w:r>
          </w:p>
          <w:p w14:paraId="4B98CBE4" w14:textId="118A2141" w:rsidR="00B85C87" w:rsidRPr="00D73A8E" w:rsidRDefault="00B85C87" w:rsidP="00982B35">
            <w:pPr>
              <w:pStyle w:val="NoSpacing"/>
              <w:spacing w:after="80"/>
              <w:jc w:val="both"/>
            </w:pPr>
            <w:r w:rsidRPr="00D73A8E">
              <w:t xml:space="preserve">Maximum of </w:t>
            </w:r>
            <w:r w:rsidR="001D4903" w:rsidRPr="00D73A8E">
              <w:t>3</w:t>
            </w:r>
            <w:r w:rsidRPr="00D73A8E">
              <w:t xml:space="preserve"> pages.  Excessive pages or additional attachments will be removed and not considered.</w:t>
            </w:r>
          </w:p>
        </w:tc>
      </w:tr>
      <w:tr w:rsidR="007A79BF" w:rsidRPr="002812F7" w14:paraId="7FF740BE" w14:textId="77777777" w:rsidTr="00E41F5B">
        <w:trPr>
          <w:gridAfter w:val="1"/>
          <w:wAfter w:w="540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161BEC9A" w14:textId="77777777" w:rsidR="007A79BF" w:rsidRPr="004379DD" w:rsidRDefault="007A79BF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Community Relevance</w:t>
            </w:r>
          </w:p>
        </w:tc>
        <w:tc>
          <w:tcPr>
            <w:tcW w:w="948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5715F224" w14:textId="60019713" w:rsidR="007A79BF" w:rsidRPr="00D73A8E" w:rsidRDefault="007A79BF" w:rsidP="0035357A">
            <w:pPr>
              <w:pStyle w:val="NoSpacing"/>
              <w:spacing w:after="40"/>
              <w:jc w:val="both"/>
            </w:pPr>
            <w:r w:rsidRPr="00D73A8E">
              <w:t xml:space="preserve">Explain how this research is </w:t>
            </w:r>
            <w:r w:rsidR="0035357A" w:rsidRPr="00D73A8E">
              <w:t xml:space="preserve">aligned with the </w:t>
            </w:r>
            <w:r w:rsidR="0035357A" w:rsidRPr="00D73A8E">
              <w:rPr>
                <w:b/>
              </w:rPr>
              <w:t>Guiding Principles</w:t>
            </w:r>
            <w:r w:rsidR="0035357A" w:rsidRPr="00D73A8E">
              <w:t xml:space="preserve"> in the Guidelines</w:t>
            </w:r>
            <w:r w:rsidR="00F64E3E" w:rsidRPr="00D73A8E">
              <w:t xml:space="preserve">. </w:t>
            </w:r>
            <w:r w:rsidRPr="00D73A8E">
              <w:t>How was the topic developed and agreed upon? Describe your relationship with the com</w:t>
            </w:r>
            <w:r w:rsidR="00F64E3E" w:rsidRPr="00D73A8E">
              <w:t>munity involved in this project and how the research results or data will stay in the community or can be used by the community.</w:t>
            </w:r>
            <w:r w:rsidR="0035357A" w:rsidRPr="00D73A8E">
              <w:t xml:space="preserve"> </w:t>
            </w:r>
            <w:r w:rsidRPr="00D73A8E">
              <w:t>Maximum of two (2) pages.</w:t>
            </w:r>
            <w:r w:rsidR="00F64E3E" w:rsidRPr="00D73A8E">
              <w:t xml:space="preserve"> </w:t>
            </w:r>
          </w:p>
        </w:tc>
      </w:tr>
      <w:tr w:rsidR="00B85C87" w:rsidRPr="002812F7" w14:paraId="447540AB" w14:textId="77777777" w:rsidTr="00E41F5B">
        <w:tc>
          <w:tcPr>
            <w:tcW w:w="2403" w:type="dxa"/>
            <w:gridSpan w:val="3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4B7BA7EB" w14:textId="672BBC3B" w:rsidR="00B85C87" w:rsidRPr="002812F7" w:rsidRDefault="00B85C87" w:rsidP="00982B35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References</w:t>
            </w:r>
            <w:r w:rsidR="00E41F5B">
              <w:rPr>
                <w:b/>
                <w:sz w:val="24"/>
                <w:szCs w:val="28"/>
              </w:rPr>
              <w:t>/Citations</w:t>
            </w:r>
          </w:p>
        </w:tc>
        <w:tc>
          <w:tcPr>
            <w:tcW w:w="948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14:paraId="61E5B59D" w14:textId="77777777" w:rsidR="00B85C87" w:rsidRPr="00D73A8E" w:rsidRDefault="00B85C87" w:rsidP="00982B35">
            <w:pPr>
              <w:pStyle w:val="NoSpacing"/>
              <w:spacing w:after="40"/>
              <w:jc w:val="both"/>
            </w:pPr>
            <w:r w:rsidRPr="00D73A8E">
              <w:t>Maximum of 1 page.</w:t>
            </w:r>
          </w:p>
        </w:tc>
      </w:tr>
      <w:tr w:rsidR="00B85C87" w:rsidRPr="002812F7" w14:paraId="6F2D940B" w14:textId="77777777" w:rsidTr="00E41F5B">
        <w:trPr>
          <w:gridAfter w:val="1"/>
          <w:wAfter w:w="540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613ECAE4" w14:textId="77777777" w:rsidR="00B85C87" w:rsidRPr="00AD6CCC" w:rsidRDefault="00AD6CCC" w:rsidP="00AD6CCC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Current CV(s)</w:t>
            </w:r>
          </w:p>
        </w:tc>
        <w:tc>
          <w:tcPr>
            <w:tcW w:w="9483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40FA86D0" w14:textId="77777777" w:rsidR="00B85C87" w:rsidRPr="00D73A8E" w:rsidRDefault="00067787" w:rsidP="00067787">
            <w:pPr>
              <w:pStyle w:val="NoSpacing"/>
              <w:spacing w:after="40"/>
              <w:jc w:val="both"/>
            </w:pPr>
            <w:r w:rsidRPr="00D73A8E">
              <w:t>For the applicant and co-applicant(s), a</w:t>
            </w:r>
            <w:r w:rsidR="00B85C87" w:rsidRPr="00D73A8E">
              <w:t>ttach a current CV focused on the research contributions</w:t>
            </w:r>
            <w:r w:rsidR="007A79BF" w:rsidRPr="00D73A8E">
              <w:t xml:space="preserve"> and community engagement</w:t>
            </w:r>
            <w:r w:rsidR="00B85C87" w:rsidRPr="00D73A8E">
              <w:t xml:space="preserve">.  </w:t>
            </w:r>
          </w:p>
          <w:p w14:paraId="6612A84F" w14:textId="77777777" w:rsidR="00B85C87" w:rsidRPr="00D73A8E" w:rsidRDefault="007A79BF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</w:pPr>
            <w:r w:rsidRPr="00D73A8E">
              <w:t xml:space="preserve">For U of R researchers, it </w:t>
            </w:r>
            <w:r w:rsidR="00B85C87" w:rsidRPr="00D73A8E">
              <w:t>must be in a format accepted by the Tri-Agency or funder for which external funding will be sought. For example, Canadian Common CV, SSHRC Web CV &amp; research contributions, NSERC Form 100 &amp; research contributions, SHRF, etc.</w:t>
            </w:r>
          </w:p>
          <w:p w14:paraId="74CFDB3A" w14:textId="055C534D" w:rsidR="007A79BF" w:rsidRPr="00D73A8E" w:rsidRDefault="007A79BF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</w:pPr>
            <w:r w:rsidRPr="00D73A8E">
              <w:t xml:space="preserve">If </w:t>
            </w:r>
            <w:r w:rsidR="0035357A" w:rsidRPr="00D73A8E">
              <w:t>(</w:t>
            </w:r>
            <w:r w:rsidRPr="00D73A8E">
              <w:t>co-</w:t>
            </w:r>
            <w:r w:rsidR="0035357A" w:rsidRPr="00D73A8E">
              <w:t>)</w:t>
            </w:r>
            <w:r w:rsidRPr="00D73A8E">
              <w:t>applicant(s) are external to the University, a standard CV format or resume may be used.</w:t>
            </w:r>
          </w:p>
          <w:p w14:paraId="651A3BED" w14:textId="77777777" w:rsidR="00B85C87" w:rsidRPr="00D73A8E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</w:pPr>
            <w:r w:rsidRPr="00D73A8E">
              <w:t xml:space="preserve">If using the Canadian Common CVs, select [Preview] and submit the resulting pdf which </w:t>
            </w:r>
            <w:r w:rsidR="00067787" w:rsidRPr="00D73A8E">
              <w:t>is</w:t>
            </w:r>
            <w:r w:rsidRPr="00D73A8E">
              <w:t xml:space="preserve"> “draft”.</w:t>
            </w:r>
          </w:p>
          <w:p w14:paraId="3A79D6AE" w14:textId="77777777" w:rsidR="00B85C87" w:rsidRPr="00D73A8E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</w:pPr>
            <w:r w:rsidRPr="00D73A8E">
              <w:t>Consult a Research Facilitator in the Research Office for guidance, if needed.</w:t>
            </w:r>
          </w:p>
        </w:tc>
      </w:tr>
      <w:tr w:rsidR="003F4E12" w:rsidRPr="002812F7" w14:paraId="793A76B8" w14:textId="77777777" w:rsidTr="00E41F5B">
        <w:tblPrEx>
          <w:tblBorders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546" w:type="dxa"/>
          <w:trHeight w:val="240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42956B19" w14:textId="77777777" w:rsidR="003F4E12" w:rsidRPr="000571F8" w:rsidRDefault="003F4E12" w:rsidP="000571F8">
            <w:pPr>
              <w:pStyle w:val="NoSpacing"/>
              <w:jc w:val="both"/>
              <w:rPr>
                <w:sz w:val="16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Signatures and Approvals</w:t>
            </w:r>
          </w:p>
        </w:tc>
      </w:tr>
      <w:tr w:rsidR="000B1CB7" w:rsidRPr="002812F7" w14:paraId="5FF35311" w14:textId="77777777" w:rsidTr="00E41F5B">
        <w:tblPrEx>
          <w:tblBorders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52E96C7A" w14:textId="519799AF" w:rsidR="000B1CB7" w:rsidRPr="00D73A8E" w:rsidRDefault="000B1CB7" w:rsidP="000571F8">
            <w:pPr>
              <w:pStyle w:val="NoSpacing"/>
              <w:spacing w:after="100" w:afterAutospacing="1"/>
            </w:pPr>
            <w:r w:rsidRPr="00D73A8E">
              <w:t>Approvals are required from the Department Head (if applicable) and Dean/Director (</w:t>
            </w:r>
            <w:r w:rsidR="00935291" w:rsidRPr="00D73A8E">
              <w:t>or designate) for the principal</w:t>
            </w:r>
            <w:r w:rsidR="00907F57" w:rsidRPr="00D73A8E">
              <w:t xml:space="preserve"> applicant. </w:t>
            </w:r>
            <w:r w:rsidR="004379DD" w:rsidRPr="00D73A8E">
              <w:t>Scanned or elect</w:t>
            </w:r>
            <w:r w:rsidR="00907F57" w:rsidRPr="00D73A8E">
              <w:t>ronic signatures are acceptable.  While approvals are not required for co-applicants, Faculties will be notified of their participation in the application.</w:t>
            </w:r>
          </w:p>
        </w:tc>
      </w:tr>
      <w:tr w:rsidR="003F4E12" w:rsidRPr="002812F7" w14:paraId="788F8EE1" w14:textId="77777777" w:rsidTr="00E41F5B">
        <w:tblPrEx>
          <w:tblBorders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C6AFB6" w14:textId="389A8472" w:rsidR="003F4E12" w:rsidRPr="00D73A8E" w:rsidRDefault="003F4E12" w:rsidP="00502529">
            <w:pPr>
              <w:pStyle w:val="NoSpacing"/>
            </w:pPr>
            <w:r w:rsidRPr="00D73A8E">
              <w:rPr>
                <w:b/>
              </w:rPr>
              <w:t>Applicant</w:t>
            </w:r>
            <w:r w:rsidR="00D73A8E">
              <w:rPr>
                <w:b/>
              </w:rPr>
              <w:t>(s)</w:t>
            </w:r>
            <w:r w:rsidRPr="00D73A8E">
              <w:rPr>
                <w:b/>
              </w:rPr>
              <w:t xml:space="preserve">: </w:t>
            </w:r>
          </w:p>
          <w:p w14:paraId="254F8840" w14:textId="77777777" w:rsidR="003F4E12" w:rsidRPr="00D73A8E" w:rsidRDefault="003F4E12" w:rsidP="00502529">
            <w:pPr>
              <w:pStyle w:val="NoSpacing"/>
              <w:numPr>
                <w:ilvl w:val="0"/>
                <w:numId w:val="2"/>
              </w:numPr>
            </w:pPr>
            <w:r w:rsidRPr="00D73A8E">
              <w:t>have read the research proposal and agree to participate as a member of the research team as outlined;</w:t>
            </w:r>
          </w:p>
          <w:p w14:paraId="772ABC63" w14:textId="77777777" w:rsidR="003F4E12" w:rsidRPr="00D73A8E" w:rsidRDefault="003F4E12" w:rsidP="00502529">
            <w:pPr>
              <w:pStyle w:val="NoSpacing"/>
              <w:numPr>
                <w:ilvl w:val="0"/>
                <w:numId w:val="2"/>
              </w:numPr>
            </w:pPr>
            <w:r w:rsidRPr="00D73A8E">
              <w:t>verify they have the necessary time and facilities to carry out the research;</w:t>
            </w:r>
          </w:p>
          <w:p w14:paraId="3D8A2A8F" w14:textId="77777777" w:rsidR="00907F57" w:rsidRPr="00D73A8E" w:rsidRDefault="003F4E12" w:rsidP="00907F57">
            <w:pPr>
              <w:pStyle w:val="NoSpacing"/>
              <w:numPr>
                <w:ilvl w:val="0"/>
                <w:numId w:val="2"/>
              </w:numPr>
            </w:pPr>
            <w:r w:rsidRPr="00D73A8E">
              <w:t>agree to comply with UofR policies and procedures and the terms and conditions of this funding program.</w:t>
            </w:r>
          </w:p>
        </w:tc>
      </w:tr>
      <w:tr w:rsidR="003F4E12" w:rsidRPr="002812F7" w14:paraId="61F4CE95" w14:textId="77777777" w:rsidTr="00E41F5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2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95343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Principal Applicant - please print name</w:t>
            </w:r>
          </w:p>
          <w:p w14:paraId="01ABFF32" w14:textId="77777777" w:rsidR="003D62B3" w:rsidRPr="00D73A8E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9CA13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A1B7C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date</w:t>
            </w:r>
          </w:p>
          <w:p w14:paraId="167D5A10" w14:textId="77777777" w:rsidR="00302EA4" w:rsidRPr="00D73A8E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E12" w:rsidRPr="002812F7" w14:paraId="3A260066" w14:textId="77777777" w:rsidTr="00E41F5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2"/>
          <w:wBefore w:w="6" w:type="dxa"/>
          <w:wAfter w:w="546" w:type="dxa"/>
          <w:trHeight w:val="359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621DE" w14:textId="77777777" w:rsidR="003F4E12" w:rsidRPr="00D73A8E" w:rsidRDefault="003F4E12" w:rsidP="00502529">
            <w:pPr>
              <w:pStyle w:val="NoSpacing"/>
            </w:pPr>
            <w:r w:rsidRPr="00D73A8E">
              <w:rPr>
                <w:b/>
              </w:rPr>
              <w:t xml:space="preserve">Department Head and Dean (or Associate Dean or Director): </w:t>
            </w:r>
          </w:p>
          <w:p w14:paraId="0B6DFF2B" w14:textId="77777777" w:rsidR="003F4E12" w:rsidRPr="00D73A8E" w:rsidRDefault="003F4E12" w:rsidP="00502529">
            <w:pPr>
              <w:pStyle w:val="NoSpacing"/>
              <w:numPr>
                <w:ilvl w:val="0"/>
                <w:numId w:val="2"/>
              </w:numPr>
            </w:pPr>
            <w:r w:rsidRPr="00D73A8E">
              <w:t>have read the research proposal and agree that the award obligations can be fulfilled;</w:t>
            </w:r>
          </w:p>
          <w:p w14:paraId="15E2CCF8" w14:textId="77777777" w:rsidR="003F4E12" w:rsidRPr="00D73A8E" w:rsidRDefault="003F4E12" w:rsidP="00502529">
            <w:pPr>
              <w:pStyle w:val="NoSpacing"/>
              <w:numPr>
                <w:ilvl w:val="0"/>
                <w:numId w:val="2"/>
              </w:numPr>
            </w:pPr>
            <w:r w:rsidRPr="00D73A8E">
              <w:t>verify that the applicant ha</w:t>
            </w:r>
            <w:r w:rsidR="00907F57" w:rsidRPr="00D73A8E">
              <w:t>s</w:t>
            </w:r>
            <w:r w:rsidRPr="00D73A8E">
              <w:t xml:space="preserve"> the necessary time and facilities to carry out the research;</w:t>
            </w:r>
          </w:p>
          <w:p w14:paraId="38DE1059" w14:textId="77777777" w:rsidR="003F4E12" w:rsidRPr="00D73A8E" w:rsidRDefault="003F4E12" w:rsidP="00502529">
            <w:pPr>
              <w:pStyle w:val="NoSpacing"/>
              <w:numPr>
                <w:ilvl w:val="0"/>
                <w:numId w:val="2"/>
              </w:numPr>
            </w:pPr>
            <w:r w:rsidRPr="00D73A8E">
              <w:lastRenderedPageBreak/>
              <w:t>agree that resources identified in the proposal will be available to complete the project.</w:t>
            </w:r>
          </w:p>
        </w:tc>
      </w:tr>
      <w:tr w:rsidR="003F4E12" w:rsidRPr="002812F7" w14:paraId="5C4ACBC8" w14:textId="77777777" w:rsidTr="00E41F5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2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A0944" w14:textId="77777777" w:rsidR="00502529" w:rsidRPr="00D73A8E" w:rsidRDefault="003F4E12" w:rsidP="003D62B3">
            <w:pPr>
              <w:pStyle w:val="NoSpacing"/>
              <w:jc w:val="both"/>
            </w:pPr>
            <w:r w:rsidRPr="00D73A8E">
              <w:lastRenderedPageBreak/>
              <w:t xml:space="preserve"> Department Head – please print name</w:t>
            </w:r>
            <w:r w:rsidR="003D62B3" w:rsidRPr="00D73A8E">
              <w:t>(s)</w:t>
            </w:r>
          </w:p>
          <w:p w14:paraId="53726918" w14:textId="77777777" w:rsidR="00502529" w:rsidRPr="00D73A8E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68D11" w14:textId="77777777" w:rsidR="003F4E12" w:rsidRPr="00D73A8E" w:rsidRDefault="003F4E12" w:rsidP="00302EA4">
            <w:pPr>
              <w:pStyle w:val="NoSpacing"/>
              <w:tabs>
                <w:tab w:val="left" w:pos="1275"/>
              </w:tabs>
              <w:jc w:val="both"/>
            </w:pPr>
            <w:r w:rsidRPr="00D73A8E">
              <w:t xml:space="preserve"> </w:t>
            </w:r>
            <w:r w:rsidR="003D62B3" w:rsidRPr="00D73A8E">
              <w:t>s</w:t>
            </w:r>
            <w:r w:rsidRPr="00D73A8E">
              <w:t>ignature</w:t>
            </w:r>
            <w:r w:rsidR="003D62B3" w:rsidRPr="00D73A8E">
              <w:t>(s)</w:t>
            </w:r>
            <w:r w:rsidR="00302EA4" w:rsidRPr="00D73A8E">
              <w:tab/>
            </w:r>
          </w:p>
          <w:p w14:paraId="32CEACBA" w14:textId="77777777" w:rsidR="00302EA4" w:rsidRPr="00D73A8E" w:rsidRDefault="00302EA4" w:rsidP="00302EA4">
            <w:pPr>
              <w:pStyle w:val="NoSpacing"/>
              <w:tabs>
                <w:tab w:val="left" w:pos="1275"/>
              </w:tabs>
              <w:jc w:val="both"/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53675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dat</w:t>
            </w:r>
            <w:r w:rsidR="00502529" w:rsidRPr="00D73A8E">
              <w:t>e</w:t>
            </w:r>
          </w:p>
          <w:p w14:paraId="51C70D01" w14:textId="77777777" w:rsidR="00302EA4" w:rsidRPr="00D73A8E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E12" w:rsidRPr="002812F7" w14:paraId="2067EF9A" w14:textId="77777777" w:rsidTr="00E41F5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2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78B17D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Dean or Associate Dean or Director – please print name</w:t>
            </w:r>
            <w:r w:rsidR="003D62B3" w:rsidRPr="00D73A8E">
              <w:t>(s)</w:t>
            </w:r>
          </w:p>
          <w:p w14:paraId="7D3DEF95" w14:textId="77777777" w:rsidR="00502529" w:rsidRPr="00D73A8E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D2BE7" w14:textId="77777777" w:rsidR="003F4E12" w:rsidRPr="00D73A8E" w:rsidRDefault="003D62B3" w:rsidP="00502529">
            <w:pPr>
              <w:pStyle w:val="NoSpacing"/>
              <w:jc w:val="both"/>
            </w:pPr>
            <w:r w:rsidRPr="00D73A8E">
              <w:t>s</w:t>
            </w:r>
            <w:r w:rsidR="003F4E12" w:rsidRPr="00D73A8E">
              <w:t>ignature</w:t>
            </w:r>
            <w:r w:rsidRPr="00D73A8E">
              <w:t>(s)</w:t>
            </w:r>
          </w:p>
          <w:p w14:paraId="162A11AA" w14:textId="77777777" w:rsidR="00302EA4" w:rsidRPr="00D73A8E" w:rsidRDefault="00302EA4" w:rsidP="00502529">
            <w:pPr>
              <w:pStyle w:val="NoSpacing"/>
              <w:jc w:val="both"/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46AF1" w14:textId="77777777" w:rsidR="003F4E12" w:rsidRPr="00D73A8E" w:rsidRDefault="003F4E12" w:rsidP="00502529">
            <w:pPr>
              <w:pStyle w:val="NoSpacing"/>
              <w:jc w:val="both"/>
            </w:pPr>
            <w:r w:rsidRPr="00D73A8E">
              <w:t xml:space="preserve"> date</w:t>
            </w:r>
          </w:p>
          <w:p w14:paraId="49B784A1" w14:textId="77777777" w:rsidR="00302EA4" w:rsidRPr="00D73A8E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5FBBFD" w14:textId="77777777" w:rsidR="00F60835" w:rsidRDefault="00F60835" w:rsidP="000571F8"/>
    <w:sectPr w:rsidR="00F60835" w:rsidSect="0098327D"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2C3B" w14:textId="77777777" w:rsidR="00FA1DCE" w:rsidRPr="00794F68" w:rsidRDefault="00FA1DCE" w:rsidP="00794F68">
      <w:pPr>
        <w:spacing w:after="0" w:line="240" w:lineRule="auto"/>
      </w:pPr>
      <w:r>
        <w:separator/>
      </w:r>
    </w:p>
  </w:endnote>
  <w:endnote w:type="continuationSeparator" w:id="0">
    <w:p w14:paraId="27FE2C2F" w14:textId="77777777" w:rsidR="00FA1DCE" w:rsidRPr="00794F68" w:rsidRDefault="00FA1DCE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D8B" w14:textId="429A791B"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DD7D7F">
      <w:rPr>
        <w:noProof/>
        <w:color w:val="595959" w:themeColor="text1" w:themeTint="A6"/>
        <w:sz w:val="18"/>
        <w:szCs w:val="20"/>
        <w:lang w:val="en-CA"/>
      </w:rPr>
      <w:t>3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AD78B7">
      <w:rPr>
        <w:color w:val="595959" w:themeColor="text1" w:themeTint="A6"/>
        <w:sz w:val="14"/>
        <w:szCs w:val="20"/>
        <w:lang w:val="en-CA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D321" w14:textId="77777777" w:rsidR="00FA1DCE" w:rsidRPr="00794F68" w:rsidRDefault="00FA1DCE" w:rsidP="00794F68">
      <w:pPr>
        <w:spacing w:after="0" w:line="240" w:lineRule="auto"/>
      </w:pPr>
      <w:r>
        <w:separator/>
      </w:r>
    </w:p>
  </w:footnote>
  <w:footnote w:type="continuationSeparator" w:id="0">
    <w:p w14:paraId="4D5EB0BD" w14:textId="77777777" w:rsidR="00FA1DCE" w:rsidRPr="00794F68" w:rsidRDefault="00FA1DCE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981122">
    <w:abstractNumId w:val="2"/>
  </w:num>
  <w:num w:numId="2" w16cid:durableId="1537963752">
    <w:abstractNumId w:val="13"/>
  </w:num>
  <w:num w:numId="3" w16cid:durableId="871959290">
    <w:abstractNumId w:val="0"/>
  </w:num>
  <w:num w:numId="4" w16cid:durableId="2146770224">
    <w:abstractNumId w:val="4"/>
  </w:num>
  <w:num w:numId="5" w16cid:durableId="922379115">
    <w:abstractNumId w:val="3"/>
  </w:num>
  <w:num w:numId="6" w16cid:durableId="1207832966">
    <w:abstractNumId w:val="10"/>
  </w:num>
  <w:num w:numId="7" w16cid:durableId="1053891899">
    <w:abstractNumId w:val="12"/>
  </w:num>
  <w:num w:numId="8" w16cid:durableId="729499486">
    <w:abstractNumId w:val="11"/>
  </w:num>
  <w:num w:numId="9" w16cid:durableId="2146391223">
    <w:abstractNumId w:val="9"/>
  </w:num>
  <w:num w:numId="10" w16cid:durableId="1629120522">
    <w:abstractNumId w:val="6"/>
  </w:num>
  <w:num w:numId="11" w16cid:durableId="2022315441">
    <w:abstractNumId w:val="8"/>
  </w:num>
  <w:num w:numId="12" w16cid:durableId="2144418649">
    <w:abstractNumId w:val="1"/>
  </w:num>
  <w:num w:numId="13" w16cid:durableId="847712722">
    <w:abstractNumId w:val="14"/>
  </w:num>
  <w:num w:numId="14" w16cid:durableId="452944116">
    <w:abstractNumId w:val="5"/>
  </w:num>
  <w:num w:numId="15" w16cid:durableId="93331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23A70"/>
    <w:rsid w:val="000271BD"/>
    <w:rsid w:val="00050E1D"/>
    <w:rsid w:val="000571F8"/>
    <w:rsid w:val="00061266"/>
    <w:rsid w:val="00067787"/>
    <w:rsid w:val="00076A45"/>
    <w:rsid w:val="00080A86"/>
    <w:rsid w:val="000823BD"/>
    <w:rsid w:val="00091289"/>
    <w:rsid w:val="000A7DA0"/>
    <w:rsid w:val="000B1541"/>
    <w:rsid w:val="000B1CB7"/>
    <w:rsid w:val="000B5E79"/>
    <w:rsid w:val="000D3B1C"/>
    <w:rsid w:val="000E3190"/>
    <w:rsid w:val="000E4E5D"/>
    <w:rsid w:val="000F1A7B"/>
    <w:rsid w:val="00111542"/>
    <w:rsid w:val="001150A6"/>
    <w:rsid w:val="00124915"/>
    <w:rsid w:val="001275D0"/>
    <w:rsid w:val="00132D3D"/>
    <w:rsid w:val="001345FF"/>
    <w:rsid w:val="00151EAC"/>
    <w:rsid w:val="0017158A"/>
    <w:rsid w:val="00173E5A"/>
    <w:rsid w:val="00173EE6"/>
    <w:rsid w:val="00175F77"/>
    <w:rsid w:val="00195713"/>
    <w:rsid w:val="001D4903"/>
    <w:rsid w:val="002026E5"/>
    <w:rsid w:val="00211232"/>
    <w:rsid w:val="0024258B"/>
    <w:rsid w:val="00257322"/>
    <w:rsid w:val="002618F1"/>
    <w:rsid w:val="00277288"/>
    <w:rsid w:val="002812F7"/>
    <w:rsid w:val="00281711"/>
    <w:rsid w:val="00285D2D"/>
    <w:rsid w:val="00286835"/>
    <w:rsid w:val="0029225B"/>
    <w:rsid w:val="002977B1"/>
    <w:rsid w:val="002A028F"/>
    <w:rsid w:val="002A038E"/>
    <w:rsid w:val="002F2C49"/>
    <w:rsid w:val="002F7B8C"/>
    <w:rsid w:val="00302EA4"/>
    <w:rsid w:val="00317C79"/>
    <w:rsid w:val="003275A0"/>
    <w:rsid w:val="00330EA7"/>
    <w:rsid w:val="00332B75"/>
    <w:rsid w:val="00336DC7"/>
    <w:rsid w:val="0035357A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02048"/>
    <w:rsid w:val="00420041"/>
    <w:rsid w:val="004323B6"/>
    <w:rsid w:val="004379DD"/>
    <w:rsid w:val="00441BC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C0B7F"/>
    <w:rsid w:val="006F5D4A"/>
    <w:rsid w:val="00700323"/>
    <w:rsid w:val="0070666C"/>
    <w:rsid w:val="007215F6"/>
    <w:rsid w:val="00731A27"/>
    <w:rsid w:val="00734167"/>
    <w:rsid w:val="00737558"/>
    <w:rsid w:val="0075761D"/>
    <w:rsid w:val="00767113"/>
    <w:rsid w:val="00767F2F"/>
    <w:rsid w:val="00784DD7"/>
    <w:rsid w:val="00794F68"/>
    <w:rsid w:val="007A79BF"/>
    <w:rsid w:val="007D690E"/>
    <w:rsid w:val="007E0A08"/>
    <w:rsid w:val="007E793B"/>
    <w:rsid w:val="00807BB1"/>
    <w:rsid w:val="008171E2"/>
    <w:rsid w:val="008361C8"/>
    <w:rsid w:val="0085661C"/>
    <w:rsid w:val="00860659"/>
    <w:rsid w:val="00866C4B"/>
    <w:rsid w:val="00872BF0"/>
    <w:rsid w:val="00873309"/>
    <w:rsid w:val="00897FA2"/>
    <w:rsid w:val="008C5AB0"/>
    <w:rsid w:val="008F3669"/>
    <w:rsid w:val="009053F5"/>
    <w:rsid w:val="00907F57"/>
    <w:rsid w:val="00912846"/>
    <w:rsid w:val="00925EE4"/>
    <w:rsid w:val="00935291"/>
    <w:rsid w:val="009430AF"/>
    <w:rsid w:val="00947129"/>
    <w:rsid w:val="0095383D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2D43"/>
    <w:rsid w:val="00AD6608"/>
    <w:rsid w:val="00AD669C"/>
    <w:rsid w:val="00AD6CCC"/>
    <w:rsid w:val="00AD78B7"/>
    <w:rsid w:val="00AE109F"/>
    <w:rsid w:val="00AE1F76"/>
    <w:rsid w:val="00AE4FCC"/>
    <w:rsid w:val="00AE600D"/>
    <w:rsid w:val="00B013E8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91141"/>
    <w:rsid w:val="00BA37C2"/>
    <w:rsid w:val="00BA64AD"/>
    <w:rsid w:val="00BA7AE2"/>
    <w:rsid w:val="00BB416F"/>
    <w:rsid w:val="00BC298E"/>
    <w:rsid w:val="00BE5B8E"/>
    <w:rsid w:val="00C11AE6"/>
    <w:rsid w:val="00C21DB5"/>
    <w:rsid w:val="00C5056F"/>
    <w:rsid w:val="00C800D2"/>
    <w:rsid w:val="00C816CF"/>
    <w:rsid w:val="00C82663"/>
    <w:rsid w:val="00CA3218"/>
    <w:rsid w:val="00CA3CF1"/>
    <w:rsid w:val="00CB749A"/>
    <w:rsid w:val="00CC73EE"/>
    <w:rsid w:val="00CE4863"/>
    <w:rsid w:val="00CE78EE"/>
    <w:rsid w:val="00D1377E"/>
    <w:rsid w:val="00D20988"/>
    <w:rsid w:val="00D24BD3"/>
    <w:rsid w:val="00D266E2"/>
    <w:rsid w:val="00D26ED9"/>
    <w:rsid w:val="00D30600"/>
    <w:rsid w:val="00D612DE"/>
    <w:rsid w:val="00D63CFE"/>
    <w:rsid w:val="00D64520"/>
    <w:rsid w:val="00D73A8E"/>
    <w:rsid w:val="00D8001D"/>
    <w:rsid w:val="00D80FE4"/>
    <w:rsid w:val="00D87203"/>
    <w:rsid w:val="00DA0F30"/>
    <w:rsid w:val="00DB0EF0"/>
    <w:rsid w:val="00DB0FF4"/>
    <w:rsid w:val="00DB630C"/>
    <w:rsid w:val="00DD7D7F"/>
    <w:rsid w:val="00DE1841"/>
    <w:rsid w:val="00DE19BB"/>
    <w:rsid w:val="00DF1600"/>
    <w:rsid w:val="00DF5ECA"/>
    <w:rsid w:val="00DF7337"/>
    <w:rsid w:val="00E3251A"/>
    <w:rsid w:val="00E3415E"/>
    <w:rsid w:val="00E4051F"/>
    <w:rsid w:val="00E41F5B"/>
    <w:rsid w:val="00E464FB"/>
    <w:rsid w:val="00E55941"/>
    <w:rsid w:val="00E575A0"/>
    <w:rsid w:val="00E6074E"/>
    <w:rsid w:val="00E7250E"/>
    <w:rsid w:val="00E75220"/>
    <w:rsid w:val="00E83037"/>
    <w:rsid w:val="00E86412"/>
    <w:rsid w:val="00EA063F"/>
    <w:rsid w:val="00EB0403"/>
    <w:rsid w:val="00EB4895"/>
    <w:rsid w:val="00ED44B1"/>
    <w:rsid w:val="00EF1DA7"/>
    <w:rsid w:val="00F07F48"/>
    <w:rsid w:val="00F12B49"/>
    <w:rsid w:val="00F25F04"/>
    <w:rsid w:val="00F2626B"/>
    <w:rsid w:val="00F30B87"/>
    <w:rsid w:val="00F33F1C"/>
    <w:rsid w:val="00F3613E"/>
    <w:rsid w:val="00F437C4"/>
    <w:rsid w:val="00F518DD"/>
    <w:rsid w:val="00F52709"/>
    <w:rsid w:val="00F60835"/>
    <w:rsid w:val="00F64E3E"/>
    <w:rsid w:val="00F84903"/>
    <w:rsid w:val="00F926E6"/>
    <w:rsid w:val="00FA19D3"/>
    <w:rsid w:val="00FA1DCE"/>
    <w:rsid w:val="00FB2765"/>
    <w:rsid w:val="00FB3C25"/>
    <w:rsid w:val="00FB3DB0"/>
    <w:rsid w:val="00FC3F23"/>
    <w:rsid w:val="00FC53FB"/>
    <w:rsid w:val="00FD7140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51254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F647-EF6B-4D09-AFB2-1257CF9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Pam Splett</cp:lastModifiedBy>
  <cp:revision>7</cp:revision>
  <cp:lastPrinted>2019-10-30T17:38:00Z</cp:lastPrinted>
  <dcterms:created xsi:type="dcterms:W3CDTF">2023-09-19T16:47:00Z</dcterms:created>
  <dcterms:modified xsi:type="dcterms:W3CDTF">2025-09-08T16:17:00Z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-1994216976</vt:i4>
  </property>
  <property fmtid="{D5CDD505-2E9C-101B-9397-08002B2CF9AE}" pid="3" name="_NewReviewCycle">
    <vt:lpwstr/>
  </property>
  <property fmtid="{D5CDD505-2E9C-101B-9397-08002B2CF9AE}" pid="4" name="_EmailSubject">
    <vt:lpwstr>Website update for Internal award - Metis Research Fund (Faculty)</vt:lpwstr>
  </property>
  <property fmtid="{D5CDD505-2E9C-101B-9397-08002B2CF9AE}" pid="5" name="_AuthorEmail">
    <vt:lpwstr>Pam.Splett@uregina.ca</vt:lpwstr>
  </property>
  <property fmtid="{D5CDD505-2E9C-101B-9397-08002B2CF9AE}" pid="6" name="_AuthorEmailDisplayName">
    <vt:lpwstr>Pam Splett</vt:lpwstr>
  </property>
</Properties>
</file>