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29" w:rsidRDefault="00127D29"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r w:rsidRPr="00127D29">
        <w:rPr>
          <w:rFonts w:ascii="Arial Narrow" w:hAnsi="Arial Narrow"/>
          <w:noProof/>
          <w:color w:val="000000"/>
          <w:sz w:val="24"/>
          <w:szCs w:val="24"/>
          <w:lang w:bidi="ar-SA"/>
        </w:rPr>
        <w:drawing>
          <wp:anchor distT="0" distB="0" distL="114300" distR="114300" simplePos="0" relativeHeight="251659264" behindDoc="0" locked="0" layoutInCell="1" allowOverlap="1">
            <wp:simplePos x="0" y="0"/>
            <wp:positionH relativeFrom="column">
              <wp:posOffset>-3810</wp:posOffset>
            </wp:positionH>
            <wp:positionV relativeFrom="paragraph">
              <wp:posOffset>-388620</wp:posOffset>
            </wp:positionV>
            <wp:extent cx="1908810" cy="815340"/>
            <wp:effectExtent l="19050" t="0" r="0" b="0"/>
            <wp:wrapSquare wrapText="bothSides"/>
            <wp:docPr id="30" name="Picture 1" descr="http://www.uregina.ca/home/faculty/identity/logo/logo_black/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regina.ca/home/faculty/identity/logo/logo_black/logo_black.jpg"/>
                    <pic:cNvPicPr>
                      <a:picLocks noChangeAspect="1" noChangeArrowheads="1"/>
                    </pic:cNvPicPr>
                  </pic:nvPicPr>
                  <pic:blipFill>
                    <a:blip r:embed="rId6" cstate="print"/>
                    <a:srcRect/>
                    <a:stretch>
                      <a:fillRect/>
                    </a:stretch>
                  </pic:blipFill>
                  <pic:spPr bwMode="auto">
                    <a:xfrm>
                      <a:off x="0" y="0"/>
                      <a:ext cx="1908810" cy="815340"/>
                    </a:xfrm>
                    <a:prstGeom prst="rect">
                      <a:avLst/>
                    </a:prstGeom>
                    <a:noFill/>
                    <a:ln w="9525">
                      <a:noFill/>
                      <a:miter lim="800000"/>
                      <a:headEnd/>
                      <a:tailEnd/>
                    </a:ln>
                  </pic:spPr>
                </pic:pic>
              </a:graphicData>
            </a:graphic>
          </wp:anchor>
        </w:drawing>
      </w:r>
    </w:p>
    <w:p w:rsidR="00127D29" w:rsidRDefault="00127D29"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696F38" w:rsidRDefault="00696F38" w:rsidP="0012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center"/>
        <w:rPr>
          <w:rFonts w:ascii="Arial Narrow" w:hAnsi="Arial Narrow"/>
          <w:color w:val="000000"/>
          <w:sz w:val="32"/>
          <w:szCs w:val="32"/>
        </w:rPr>
      </w:pPr>
      <w:r>
        <w:rPr>
          <w:rFonts w:ascii="Arial Narrow" w:hAnsi="Arial Narrow"/>
          <w:color w:val="000000"/>
          <w:sz w:val="32"/>
          <w:szCs w:val="32"/>
        </w:rPr>
        <w:t xml:space="preserve">LICENSE FOR THESIS, DISSERTATION, RESEARCH PRACTICUM, </w:t>
      </w:r>
    </w:p>
    <w:p w:rsidR="004D6187" w:rsidRPr="00127D29" w:rsidRDefault="00696F38" w:rsidP="0012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center"/>
        <w:rPr>
          <w:rFonts w:ascii="Arial Narrow" w:hAnsi="Arial Narrow"/>
          <w:color w:val="000000"/>
          <w:sz w:val="32"/>
          <w:szCs w:val="32"/>
        </w:rPr>
      </w:pPr>
      <w:r>
        <w:rPr>
          <w:rFonts w:ascii="Arial Narrow" w:hAnsi="Arial Narrow"/>
          <w:color w:val="000000"/>
          <w:sz w:val="32"/>
          <w:szCs w:val="32"/>
        </w:rPr>
        <w:t xml:space="preserve">AND </w:t>
      </w:r>
      <w:r w:rsidR="004D6187" w:rsidRPr="00127D29">
        <w:rPr>
          <w:rFonts w:ascii="Arial Narrow" w:hAnsi="Arial Narrow"/>
          <w:color w:val="000000"/>
          <w:sz w:val="32"/>
          <w:szCs w:val="32"/>
        </w:rPr>
        <w:t>FIELD PRACTICUM</w:t>
      </w:r>
    </w:p>
    <w:p w:rsidR="004D6187" w:rsidRPr="00127D29" w:rsidRDefault="004D6187"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4D6187" w:rsidRPr="00127D29" w:rsidRDefault="004D6187" w:rsidP="0012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270"/>
        <w:rPr>
          <w:rFonts w:ascii="Arial Narrow" w:hAnsi="Arial Narrow"/>
          <w:color w:val="000000"/>
          <w:sz w:val="24"/>
          <w:szCs w:val="24"/>
        </w:rPr>
      </w:pPr>
      <w:r w:rsidRPr="00127D29">
        <w:rPr>
          <w:rFonts w:ascii="Arial Narrow" w:hAnsi="Arial Narrow"/>
          <w:color w:val="000000"/>
          <w:sz w:val="24"/>
          <w:szCs w:val="24"/>
        </w:rPr>
        <w:t xml:space="preserve">1. </w:t>
      </w:r>
      <w:r w:rsidRPr="00127D29">
        <w:rPr>
          <w:rFonts w:ascii="Arial Narrow" w:hAnsi="Arial Narrow"/>
          <w:color w:val="000000"/>
          <w:sz w:val="24"/>
          <w:szCs w:val="24"/>
        </w:rPr>
        <w:tab/>
        <w:t>In consideration of the University of Regina Libraries agreeing to store my thesis/dissertation/project/practicum ("Work") as required for the granting of the above degree and facilitating access to this Work by others, I hereby grant to the University of Regina, a non-exclusive, royalty-free license for the full term of copyright protection to reproduce, copy, store, archive, publish, loan and distribute to the public the Work. Distribution may be in any form, including, without limiting the generality of the foregoing, through the Internet or any other telecommunications devices.</w:t>
      </w:r>
    </w:p>
    <w:p w:rsidR="004D6187" w:rsidRPr="00127D29" w:rsidRDefault="004D6187"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4D6187" w:rsidRPr="00127D29" w:rsidRDefault="004D6187" w:rsidP="0012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270"/>
        <w:rPr>
          <w:rFonts w:ascii="Arial Narrow" w:hAnsi="Arial Narrow"/>
          <w:color w:val="000000"/>
          <w:sz w:val="24"/>
          <w:szCs w:val="24"/>
        </w:rPr>
      </w:pPr>
      <w:r w:rsidRPr="00127D29">
        <w:rPr>
          <w:rFonts w:ascii="Arial Narrow" w:hAnsi="Arial Narrow"/>
          <w:color w:val="000000"/>
          <w:sz w:val="24"/>
          <w:szCs w:val="24"/>
        </w:rPr>
        <w:t xml:space="preserve">2. </w:t>
      </w:r>
      <w:r w:rsidRPr="00127D29">
        <w:rPr>
          <w:rFonts w:ascii="Arial Narrow" w:hAnsi="Arial Narrow"/>
          <w:color w:val="000000"/>
          <w:sz w:val="24"/>
          <w:szCs w:val="24"/>
        </w:rPr>
        <w:tab/>
        <w:t>This license includes the right to deal with this Work as described in paragraph 3 of this agreement in any format, including print, microform, film, sound or video recording and any and all digital formats. The University may convert this Work from its original format to any other format that it may find convenient to facilitate the exercise of its rights under this license.</w:t>
      </w:r>
    </w:p>
    <w:p w:rsidR="004D6187" w:rsidRPr="00127D29" w:rsidRDefault="004D6187"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4D6187" w:rsidRPr="00127D29" w:rsidRDefault="004D6187" w:rsidP="0012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270"/>
        <w:rPr>
          <w:rFonts w:ascii="Arial Narrow" w:hAnsi="Arial Narrow"/>
          <w:color w:val="000000"/>
          <w:sz w:val="24"/>
          <w:szCs w:val="24"/>
        </w:rPr>
      </w:pPr>
      <w:r w:rsidRPr="00127D29">
        <w:rPr>
          <w:rFonts w:ascii="Arial Narrow" w:hAnsi="Arial Narrow"/>
          <w:color w:val="000000"/>
          <w:sz w:val="24"/>
          <w:szCs w:val="24"/>
        </w:rPr>
        <w:t xml:space="preserve">3. </w:t>
      </w:r>
      <w:r w:rsidRPr="00127D29">
        <w:rPr>
          <w:rFonts w:ascii="Arial Narrow" w:hAnsi="Arial Narrow"/>
          <w:color w:val="000000"/>
          <w:sz w:val="24"/>
          <w:szCs w:val="24"/>
        </w:rPr>
        <w:tab/>
        <w:t>The University will not use this Work for any commercial purpose and will ensure that any version of this Work in its possession or distributed by it will properly name me as author of the Work. It will further acknowledge my copyright in the Work and will state that any third party recipient of this Work is not authorized to use it for any commercial purpose or to further distribute or to alter the Work in any way without my express permission.</w:t>
      </w:r>
    </w:p>
    <w:p w:rsidR="004D6187" w:rsidRPr="00127D29" w:rsidRDefault="004D6187"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4D6187" w:rsidRPr="00127D29" w:rsidRDefault="004D6187" w:rsidP="0012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270"/>
        <w:rPr>
          <w:rFonts w:ascii="Arial Narrow" w:hAnsi="Arial Narrow"/>
          <w:color w:val="000000"/>
          <w:sz w:val="24"/>
          <w:szCs w:val="24"/>
        </w:rPr>
      </w:pPr>
      <w:r w:rsidRPr="00127D29">
        <w:rPr>
          <w:rFonts w:ascii="Arial Narrow" w:hAnsi="Arial Narrow"/>
          <w:color w:val="000000"/>
          <w:sz w:val="24"/>
          <w:szCs w:val="24"/>
        </w:rPr>
        <w:t xml:space="preserve">4. </w:t>
      </w:r>
      <w:r w:rsidRPr="00127D29">
        <w:rPr>
          <w:rFonts w:ascii="Arial Narrow" w:hAnsi="Arial Narrow"/>
          <w:color w:val="000000"/>
          <w:sz w:val="24"/>
          <w:szCs w:val="24"/>
        </w:rPr>
        <w:tab/>
        <w:t>I retain copyright ownership and moral rights in this Work and I may deal with the copyright in this Work in any way consistent with the terms of this license.</w:t>
      </w:r>
    </w:p>
    <w:p w:rsidR="004D6187" w:rsidRPr="00127D29" w:rsidRDefault="004D6187"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4D6187" w:rsidRPr="00127D29" w:rsidRDefault="004D6187" w:rsidP="0012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270"/>
        <w:rPr>
          <w:rFonts w:ascii="Arial Narrow" w:hAnsi="Arial Narrow"/>
          <w:color w:val="000000"/>
          <w:sz w:val="24"/>
          <w:szCs w:val="24"/>
        </w:rPr>
      </w:pPr>
      <w:r w:rsidRPr="00127D29">
        <w:rPr>
          <w:rFonts w:ascii="Arial Narrow" w:hAnsi="Arial Narrow"/>
          <w:color w:val="000000"/>
          <w:sz w:val="24"/>
          <w:szCs w:val="24"/>
        </w:rPr>
        <w:t xml:space="preserve">5. </w:t>
      </w:r>
      <w:r w:rsidRPr="00127D29">
        <w:rPr>
          <w:rFonts w:ascii="Arial Narrow" w:hAnsi="Arial Narrow"/>
          <w:color w:val="000000"/>
          <w:sz w:val="24"/>
          <w:szCs w:val="24"/>
        </w:rPr>
        <w:tab/>
        <w:t>I promise that this Work is my original work, does not infringe the rights of others and that I have the right to make the grant conferred by this non-exclusive license. I have obtained written copyright permission from the copyright owners of any third-party copyrighted material contained in the Work sufficient to enable me to make this grant.</w:t>
      </w:r>
    </w:p>
    <w:p w:rsidR="004D6187" w:rsidRPr="00127D29" w:rsidRDefault="004D6187"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4D6187" w:rsidRPr="00127D29" w:rsidRDefault="004D6187" w:rsidP="0012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270"/>
        <w:rPr>
          <w:rFonts w:ascii="Arial Narrow" w:hAnsi="Arial Narrow"/>
          <w:color w:val="000000"/>
          <w:sz w:val="24"/>
          <w:szCs w:val="24"/>
        </w:rPr>
      </w:pPr>
      <w:r w:rsidRPr="00127D29">
        <w:rPr>
          <w:rFonts w:ascii="Arial Narrow" w:hAnsi="Arial Narrow"/>
          <w:color w:val="000000"/>
          <w:sz w:val="24"/>
          <w:szCs w:val="24"/>
        </w:rPr>
        <w:lastRenderedPageBreak/>
        <w:t xml:space="preserve">6. </w:t>
      </w:r>
      <w:r w:rsidRPr="00127D29">
        <w:rPr>
          <w:rFonts w:ascii="Arial Narrow" w:hAnsi="Arial Narrow"/>
          <w:color w:val="000000"/>
          <w:sz w:val="24"/>
          <w:szCs w:val="24"/>
        </w:rPr>
        <w:tab/>
        <w:t>I also promise to inform any person to whom I may hereafter assign or license my copyright in the Work of the rights granted by me to the University in this license.</w:t>
      </w:r>
    </w:p>
    <w:p w:rsidR="004D6187" w:rsidRPr="00127D29" w:rsidRDefault="004D6187"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127D29" w:rsidRPr="00F24E33" w:rsidRDefault="00127D29" w:rsidP="00127D29">
      <w:pPr>
        <w:pStyle w:val="BodyTextIndent"/>
        <w:ind w:left="0"/>
        <w:rPr>
          <w:rFonts w:ascii="Arial Narrow" w:hAnsi="Arial Narrow"/>
          <w:sz w:val="24"/>
          <w:szCs w:val="24"/>
        </w:rPr>
      </w:pPr>
    </w:p>
    <w:p w:rsidR="00127D29" w:rsidRPr="003D3E64" w:rsidRDefault="00A61ED6" w:rsidP="00127D29">
      <w:pPr>
        <w:pStyle w:val="BodyTextIndent"/>
        <w:ind w:left="0"/>
        <w:rPr>
          <w:rFonts w:ascii="Arial Narrow" w:hAnsi="Arial Narrow"/>
          <w:sz w:val="24"/>
          <w:szCs w:val="24"/>
        </w:rPr>
      </w:pPr>
      <w:r>
        <w:rPr>
          <w:rFonts w:ascii="Arial Narrow" w:hAnsi="Arial Narrow"/>
          <w:sz w:val="24"/>
          <w:szCs w:val="24"/>
        </w:rPr>
        <w:pict>
          <v:shapetype id="_x0000_t202" coordsize="21600,21600" o:spt="202" path="m,l,21600r21600,l21600,xe">
            <v:stroke joinstyle="miter"/>
            <v:path gradientshapeok="t" o:connecttype="rect"/>
          </v:shapetype>
          <v:shape id="_x0000_s1026" type="#_x0000_t202" style="position:absolute;left:0;text-align:left;margin-left:27.6pt;margin-top:14.1pt;width:211.8pt;height:57.2pt;z-index:251661312;mso-width-relative:margin;mso-height-relative:margin" stroked="f" strokeweight="0">
            <v:textbox style="mso-next-textbox:#_x0000_s1026">
              <w:txbxContent>
                <w:p w:rsidR="00127D29" w:rsidRDefault="00127D29" w:rsidP="00127D29">
                  <w:pPr>
                    <w:jc w:val="center"/>
                    <w:rPr>
                      <w:rFonts w:ascii="Arial Narrow" w:hAnsi="Arial Narrow"/>
                    </w:rPr>
                  </w:pPr>
                </w:p>
                <w:p w:rsidR="00127D29" w:rsidRPr="00B41119" w:rsidRDefault="00127D29" w:rsidP="00127D29">
                  <w:pPr>
                    <w:jc w:val="center"/>
                    <w:rPr>
                      <w:sz w:val="22"/>
                      <w:szCs w:val="22"/>
                    </w:rPr>
                  </w:pPr>
                  <w:r w:rsidRPr="00B41119">
                    <w:rPr>
                      <w:rFonts w:ascii="Arial Narrow" w:hAnsi="Arial Narrow"/>
                      <w:sz w:val="22"/>
                      <w:szCs w:val="22"/>
                    </w:rPr>
                    <w:t>Name (print)</w:t>
                  </w:r>
                </w:p>
              </w:txbxContent>
            </v:textbox>
          </v:shape>
        </w:pict>
      </w:r>
      <w:r>
        <w:rPr>
          <w:rFonts w:ascii="Arial Narrow" w:hAnsi="Arial Narrow"/>
          <w:sz w:val="24"/>
          <w:szCs w:val="24"/>
        </w:rPr>
        <w:pict>
          <v:shape id="_x0000_s1027" type="#_x0000_t202" style="position:absolute;left:0;text-align:left;margin-left:27.6pt;margin-top:14.1pt;width:211.8pt;height:28.4pt;z-index:251662336" fillcolor="#fde9d9 [665]">
            <v:textbox style="mso-next-textbox:#_x0000_s1027">
              <w:txbxContent>
                <w:p w:rsidR="00127D29" w:rsidRDefault="00127D29" w:rsidP="00127D29"/>
              </w:txbxContent>
            </v:textbox>
          </v:shape>
        </w:pict>
      </w:r>
      <w:r>
        <w:rPr>
          <w:rFonts w:ascii="Arial Narrow" w:hAnsi="Arial Narrow"/>
          <w:sz w:val="24"/>
          <w:szCs w:val="24"/>
        </w:rPr>
        <w:pict>
          <v:shape id="_x0000_s1029" type="#_x0000_t202" style="position:absolute;left:0;text-align:left;margin-left:252pt;margin-top:9.5pt;width:240pt;height:49.8pt;z-index:251664384;mso-width-relative:margin;mso-height-relative:margin" stroked="f" strokeweight="0">
            <v:textbox style="mso-next-textbox:#_x0000_s1029">
              <w:txbxContent>
                <w:p w:rsidR="00127D29" w:rsidRDefault="00127D29" w:rsidP="00127D29">
                  <w:pPr>
                    <w:jc w:val="center"/>
                  </w:pPr>
                  <w:r>
                    <w:rPr>
                      <w:rFonts w:ascii="Arial Narrow" w:hAnsi="Arial Narrow"/>
                      <w:noProof/>
                      <w:lang w:bidi="ar-SA"/>
                    </w:rPr>
                    <w:drawing>
                      <wp:inline distT="0" distB="0" distL="0" distR="0">
                        <wp:extent cx="2697480" cy="373380"/>
                        <wp:effectExtent l="19050" t="0" r="7620" b="0"/>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697480" cy="373380"/>
                                </a:xfrm>
                                <a:prstGeom prst="rect">
                                  <a:avLst/>
                                </a:prstGeom>
                                <a:noFill/>
                                <a:ln w="9525">
                                  <a:noFill/>
                                  <a:miter lim="800000"/>
                                  <a:headEnd/>
                                  <a:tailEnd/>
                                </a:ln>
                              </pic:spPr>
                            </pic:pic>
                          </a:graphicData>
                        </a:graphic>
                      </wp:inline>
                    </w:drawing>
                  </w:r>
                  <w:r w:rsidRPr="00B41119">
                    <w:rPr>
                      <w:rFonts w:ascii="Arial Narrow" w:hAnsi="Arial Narrow"/>
                      <w:sz w:val="22"/>
                      <w:szCs w:val="22"/>
                    </w:rPr>
                    <w:t>Signature</w:t>
                  </w:r>
                </w:p>
              </w:txbxContent>
            </v:textbox>
          </v:shape>
        </w:pict>
      </w:r>
      <w:r>
        <w:rPr>
          <w:rFonts w:ascii="Arial Narrow" w:hAnsi="Arial Narrow"/>
          <w:sz w:val="24"/>
          <w:szCs w:val="24"/>
        </w:rPr>
        <w:pict>
          <v:shape id="_x0000_s1028" type="#_x0000_t202" style="position:absolute;left:0;text-align:left;margin-left:257.4pt;margin-top:14.1pt;width:211.8pt;height:28.4pt;z-index:251663360" fillcolor="#c6d9f1 [671]">
            <v:textbox style="mso-next-textbox:#_x0000_s1028">
              <w:txbxContent>
                <w:p w:rsidR="00127D29" w:rsidRDefault="00127D29" w:rsidP="00127D29"/>
              </w:txbxContent>
            </v:textbox>
          </v:shape>
        </w:pict>
      </w:r>
    </w:p>
    <w:p w:rsidR="00127D29" w:rsidRPr="00F24E33" w:rsidRDefault="00127D29" w:rsidP="00127D29">
      <w:pPr>
        <w:pStyle w:val="BodyTextIndent"/>
        <w:ind w:left="3600" w:firstLine="720"/>
        <w:rPr>
          <w:rFonts w:ascii="Arial Narrow" w:hAnsi="Arial Narrow"/>
          <w:sz w:val="24"/>
          <w:szCs w:val="24"/>
        </w:rPr>
      </w:pPr>
      <w:r w:rsidRPr="00F24E33">
        <w:rPr>
          <w:rFonts w:ascii="Arial Narrow" w:hAnsi="Arial Narrow"/>
          <w:sz w:val="24"/>
          <w:szCs w:val="24"/>
        </w:rPr>
        <w:t xml:space="preserve">     </w:t>
      </w:r>
    </w:p>
    <w:p w:rsidR="00127D29" w:rsidRPr="00F24E33" w:rsidRDefault="00127D29" w:rsidP="00127D29">
      <w:pPr>
        <w:pStyle w:val="BodyTextIndent"/>
        <w:ind w:left="0"/>
        <w:rPr>
          <w:rFonts w:ascii="Arial Narrow" w:hAnsi="Arial Narrow"/>
          <w:sz w:val="24"/>
          <w:szCs w:val="24"/>
        </w:rPr>
      </w:pPr>
      <w:r>
        <w:rPr>
          <w:rFonts w:ascii="Arial Narrow" w:hAnsi="Arial Narrow"/>
          <w:sz w:val="24"/>
          <w:szCs w:val="24"/>
        </w:rPr>
        <w:t xml:space="preserve">    </w:t>
      </w:r>
      <w:r w:rsidRPr="00F24E33">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rsidR="00127D29" w:rsidRPr="00F24E33" w:rsidRDefault="00A61ED6" w:rsidP="00127D29">
      <w:pPr>
        <w:pStyle w:val="BodyTextIndent"/>
        <w:ind w:left="0" w:firstLine="450"/>
        <w:rPr>
          <w:rFonts w:ascii="Arial Narrow" w:hAnsi="Arial Narrow"/>
          <w:sz w:val="24"/>
          <w:szCs w:val="24"/>
        </w:rPr>
      </w:pPr>
      <w:r>
        <w:rPr>
          <w:rFonts w:ascii="Arial Narrow" w:hAnsi="Arial Narrow"/>
          <w:noProof/>
          <w:sz w:val="24"/>
          <w:szCs w:val="24"/>
          <w:lang w:bidi="ar-SA"/>
        </w:rPr>
        <w:pict>
          <v:shape id="_x0000_s1036" type="#_x0000_t202" style="position:absolute;left:0;text-align:left;margin-left:-5.4pt;margin-top:19.65pt;width:262.8pt;height:49.8pt;z-index:251670528;mso-width-relative:margin;mso-height-relative:margin" stroked="f" strokeweight="0">
            <v:textbox style="mso-next-textbox:#_x0000_s1036">
              <w:txbxContent>
                <w:p w:rsidR="00127D29" w:rsidRPr="003D3E64" w:rsidRDefault="00127D29" w:rsidP="00B41119">
                  <w:pPr>
                    <w:ind w:firstLine="450"/>
                    <w:jc w:val="center"/>
                  </w:pPr>
                  <w:r>
                    <w:rPr>
                      <w:noProof/>
                      <w:lang w:bidi="ar-SA"/>
                    </w:rPr>
                    <w:drawing>
                      <wp:inline distT="0" distB="0" distL="0" distR="0">
                        <wp:extent cx="2750820" cy="373380"/>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2750820" cy="373380"/>
                                </a:xfrm>
                                <a:prstGeom prst="rect">
                                  <a:avLst/>
                                </a:prstGeom>
                                <a:noFill/>
                                <a:ln w="9525">
                                  <a:noFill/>
                                  <a:miter lim="800000"/>
                                  <a:headEnd/>
                                  <a:tailEnd/>
                                </a:ln>
                              </pic:spPr>
                            </pic:pic>
                          </a:graphicData>
                        </a:graphic>
                      </wp:inline>
                    </w:drawing>
                  </w:r>
                  <w:r w:rsidRPr="00B41119">
                    <w:rPr>
                      <w:rFonts w:ascii="Arial Narrow" w:hAnsi="Arial Narrow"/>
                      <w:sz w:val="22"/>
                      <w:szCs w:val="22"/>
                    </w:rPr>
                    <w:t>Date</w:t>
                  </w:r>
                </w:p>
              </w:txbxContent>
            </v:textbox>
          </v:shape>
        </w:pict>
      </w:r>
      <w:r w:rsidR="00127D29">
        <w:rPr>
          <w:rFonts w:ascii="Arial Narrow" w:hAnsi="Arial Narrow"/>
          <w:sz w:val="24"/>
          <w:szCs w:val="24"/>
        </w:rPr>
        <w:t xml:space="preserve">    </w:t>
      </w:r>
      <w:r w:rsidR="00127D29" w:rsidRPr="00F24E33">
        <w:rPr>
          <w:rFonts w:ascii="Arial Narrow" w:hAnsi="Arial Narrow"/>
          <w:sz w:val="24"/>
          <w:szCs w:val="24"/>
        </w:rPr>
        <w:tab/>
      </w:r>
      <w:r w:rsidR="00127D29" w:rsidRPr="00F24E33">
        <w:rPr>
          <w:rFonts w:ascii="Arial Narrow" w:hAnsi="Arial Narrow"/>
          <w:sz w:val="24"/>
          <w:szCs w:val="24"/>
        </w:rPr>
        <w:tab/>
      </w:r>
      <w:r w:rsidR="00127D29" w:rsidRPr="00F24E33">
        <w:rPr>
          <w:rFonts w:ascii="Arial Narrow" w:hAnsi="Arial Narrow"/>
          <w:sz w:val="24"/>
          <w:szCs w:val="24"/>
        </w:rPr>
        <w:tab/>
      </w:r>
      <w:r w:rsidR="00127D29">
        <w:rPr>
          <w:rFonts w:ascii="Arial Narrow" w:hAnsi="Arial Narrow"/>
          <w:sz w:val="24"/>
          <w:szCs w:val="24"/>
        </w:rPr>
        <w:tab/>
      </w:r>
      <w:r w:rsidR="00127D29">
        <w:rPr>
          <w:rFonts w:ascii="Arial Narrow" w:hAnsi="Arial Narrow"/>
          <w:sz w:val="24"/>
          <w:szCs w:val="24"/>
        </w:rPr>
        <w:tab/>
      </w:r>
      <w:r w:rsidR="00127D29">
        <w:rPr>
          <w:rFonts w:ascii="Arial Narrow" w:hAnsi="Arial Narrow"/>
          <w:sz w:val="24"/>
          <w:szCs w:val="24"/>
        </w:rPr>
        <w:tab/>
      </w:r>
      <w:r w:rsidR="00127D29">
        <w:rPr>
          <w:rFonts w:ascii="Arial Narrow" w:hAnsi="Arial Narrow"/>
          <w:sz w:val="24"/>
          <w:szCs w:val="24"/>
        </w:rPr>
        <w:tab/>
      </w:r>
    </w:p>
    <w:p w:rsidR="00127D29" w:rsidRPr="00F24E33" w:rsidRDefault="00127D29" w:rsidP="00127D29">
      <w:pPr>
        <w:pStyle w:val="BodyTextIndent"/>
        <w:ind w:left="0"/>
        <w:rPr>
          <w:rFonts w:ascii="Arial Narrow" w:hAnsi="Arial Narrow"/>
          <w:sz w:val="24"/>
          <w:szCs w:val="24"/>
        </w:rPr>
      </w:pPr>
      <w:r>
        <w:rPr>
          <w:rFonts w:ascii="Arial Narrow" w:hAnsi="Arial Narrow"/>
          <w:noProof/>
          <w:lang w:bidi="ar-SA"/>
        </w:rPr>
        <w:drawing>
          <wp:inline distT="0" distB="0" distL="0" distR="0">
            <wp:extent cx="2697480" cy="373380"/>
            <wp:effectExtent l="19050" t="0" r="762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697480" cy="373380"/>
                    </a:xfrm>
                    <a:prstGeom prst="rect">
                      <a:avLst/>
                    </a:prstGeom>
                    <a:noFill/>
                    <a:ln w="9525">
                      <a:noFill/>
                      <a:miter lim="800000"/>
                      <a:headEnd/>
                      <a:tailEnd/>
                    </a:ln>
                  </pic:spPr>
                </pic:pic>
              </a:graphicData>
            </a:graphic>
          </wp:inline>
        </w:drawing>
      </w:r>
    </w:p>
    <w:p w:rsidR="00127D29" w:rsidRPr="00F24E33" w:rsidRDefault="00127D29" w:rsidP="00127D29">
      <w:pPr>
        <w:pStyle w:val="BodyTextIndent"/>
        <w:ind w:left="0"/>
        <w:rPr>
          <w:rFonts w:ascii="Arial Narrow" w:hAnsi="Arial Narrow"/>
          <w:sz w:val="24"/>
          <w:szCs w:val="24"/>
        </w:rPr>
      </w:pPr>
      <w:r w:rsidRPr="00F24E33">
        <w:rPr>
          <w:rFonts w:ascii="Arial Narrow" w:hAnsi="Arial Narrow"/>
          <w:sz w:val="24"/>
          <w:szCs w:val="24"/>
        </w:rPr>
        <w:tab/>
      </w:r>
      <w:r w:rsidRPr="00F24E33">
        <w:rPr>
          <w:rFonts w:ascii="Arial Narrow" w:hAnsi="Arial Narrow"/>
          <w:sz w:val="24"/>
          <w:szCs w:val="24"/>
        </w:rPr>
        <w:tab/>
      </w:r>
      <w:r w:rsidRPr="00F24E33">
        <w:rPr>
          <w:rFonts w:ascii="Arial Narrow" w:hAnsi="Arial Narrow"/>
          <w:sz w:val="24"/>
          <w:szCs w:val="24"/>
        </w:rPr>
        <w:tab/>
      </w:r>
    </w:p>
    <w:p w:rsidR="00127D29" w:rsidRPr="00F24E33" w:rsidRDefault="00127D29" w:rsidP="00127D29">
      <w:pPr>
        <w:pStyle w:val="BodyTextIndent"/>
        <w:ind w:left="0"/>
        <w:rPr>
          <w:rFonts w:ascii="Arial Narrow" w:hAnsi="Arial Narrow"/>
          <w:sz w:val="24"/>
          <w:szCs w:val="24"/>
        </w:rPr>
      </w:pPr>
    </w:p>
    <w:p w:rsidR="00127D29" w:rsidRPr="00F24E33" w:rsidRDefault="00127D29" w:rsidP="00127D29">
      <w:pPr>
        <w:pStyle w:val="BodyTextIndent"/>
        <w:ind w:left="0"/>
        <w:rPr>
          <w:rFonts w:ascii="Arial Narrow" w:hAnsi="Arial Narrow"/>
          <w:sz w:val="24"/>
          <w:szCs w:val="24"/>
        </w:rPr>
      </w:pPr>
      <w:r w:rsidRPr="00F24E33">
        <w:rPr>
          <w:rFonts w:ascii="Arial Narrow" w:hAnsi="Arial Narrow"/>
          <w:sz w:val="24"/>
          <w:szCs w:val="24"/>
        </w:rPr>
        <w:tab/>
      </w:r>
      <w:r w:rsidRPr="00F24E33">
        <w:rPr>
          <w:rFonts w:ascii="Arial Narrow" w:hAnsi="Arial Narrow"/>
          <w:sz w:val="24"/>
          <w:szCs w:val="24"/>
        </w:rPr>
        <w:tab/>
      </w:r>
      <w:r w:rsidRPr="00F24E33">
        <w:rPr>
          <w:rFonts w:ascii="Arial Narrow" w:hAnsi="Arial Narrow"/>
          <w:sz w:val="24"/>
          <w:szCs w:val="24"/>
        </w:rPr>
        <w:tab/>
      </w:r>
    </w:p>
    <w:p w:rsidR="004D6187" w:rsidRDefault="004D6187"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127D29" w:rsidRDefault="00127D29"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127D29" w:rsidRDefault="00127D29"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127D29" w:rsidRDefault="00127D29"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127D29" w:rsidRDefault="00127D29"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127D29" w:rsidRDefault="00127D29"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127D29" w:rsidRDefault="00127D29"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127D29" w:rsidRDefault="00127D29"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127D29" w:rsidRDefault="00127D29"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127D29" w:rsidRDefault="00127D29"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127D29" w:rsidRDefault="00127D29"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p w:rsidR="00127D29" w:rsidRDefault="00127D29" w:rsidP="004D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Arial Narrow" w:hAnsi="Arial Narrow"/>
          <w:color w:val="000000"/>
          <w:sz w:val="24"/>
          <w:szCs w:val="24"/>
        </w:rPr>
      </w:pPr>
    </w:p>
    <w:sectPr w:rsidR="00127D29" w:rsidSect="00127D29">
      <w:headerReference w:type="even" r:id="rId8"/>
      <w:headerReference w:type="default" r:id="rId9"/>
      <w:footerReference w:type="even" r:id="rId10"/>
      <w:footerReference w:type="default" r:id="rId11"/>
      <w:pgSz w:w="12240" w:h="15840"/>
      <w:pgMar w:top="1440" w:right="1440" w:bottom="1440"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530" w:rsidRDefault="002D5530" w:rsidP="0040448E">
      <w:pPr>
        <w:spacing w:after="0" w:line="240" w:lineRule="auto"/>
      </w:pPr>
      <w:r>
        <w:separator/>
      </w:r>
    </w:p>
  </w:endnote>
  <w:endnote w:type="continuationSeparator" w:id="0">
    <w:p w:rsidR="002D5530" w:rsidRDefault="002D5530" w:rsidP="00404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29" w:rsidRDefault="00A61ED6">
    <w:pPr>
      <w:pStyle w:val="Footer"/>
      <w:framePr w:wrap="around" w:vAnchor="text" w:hAnchor="margin" w:xAlign="center" w:y="1"/>
      <w:rPr>
        <w:rStyle w:val="PageNumber"/>
      </w:rPr>
    </w:pPr>
    <w:r>
      <w:rPr>
        <w:rStyle w:val="PageNumber"/>
      </w:rPr>
      <w:fldChar w:fldCharType="begin"/>
    </w:r>
    <w:r w:rsidR="00127D29">
      <w:rPr>
        <w:rStyle w:val="PageNumber"/>
      </w:rPr>
      <w:instrText xml:space="preserve">PAGE  </w:instrText>
    </w:r>
    <w:r>
      <w:rPr>
        <w:rStyle w:val="PageNumber"/>
      </w:rPr>
      <w:fldChar w:fldCharType="end"/>
    </w:r>
  </w:p>
  <w:p w:rsidR="00127D29" w:rsidRDefault="00127D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29" w:rsidRDefault="00127D29">
    <w:pPr>
      <w:pStyle w:val="Footer"/>
      <w:jc w:val="right"/>
    </w:pPr>
  </w:p>
  <w:p w:rsidR="00127D29" w:rsidRDefault="00127D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530" w:rsidRDefault="002D5530" w:rsidP="0040448E">
      <w:pPr>
        <w:spacing w:after="0" w:line="240" w:lineRule="auto"/>
      </w:pPr>
      <w:r>
        <w:separator/>
      </w:r>
    </w:p>
  </w:footnote>
  <w:footnote w:type="continuationSeparator" w:id="0">
    <w:p w:rsidR="002D5530" w:rsidRDefault="002D5530" w:rsidP="004044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29" w:rsidRDefault="00A61ED6">
    <w:pPr>
      <w:pStyle w:val="Header"/>
      <w:framePr w:wrap="around" w:vAnchor="text" w:hAnchor="margin" w:xAlign="right" w:y="1"/>
      <w:rPr>
        <w:rStyle w:val="PageNumber"/>
      </w:rPr>
    </w:pPr>
    <w:r>
      <w:rPr>
        <w:rStyle w:val="PageNumber"/>
      </w:rPr>
      <w:fldChar w:fldCharType="begin"/>
    </w:r>
    <w:r w:rsidR="00127D29">
      <w:rPr>
        <w:rStyle w:val="PageNumber"/>
      </w:rPr>
      <w:instrText xml:space="preserve">PAGE  </w:instrText>
    </w:r>
    <w:r>
      <w:rPr>
        <w:rStyle w:val="PageNumber"/>
      </w:rPr>
      <w:fldChar w:fldCharType="end"/>
    </w:r>
  </w:p>
  <w:p w:rsidR="00127D29" w:rsidRDefault="00127D2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29" w:rsidRDefault="00127D29">
    <w:pPr>
      <w:pStyle w:val="Header"/>
      <w:framePr w:wrap="around" w:vAnchor="text" w:hAnchor="margin" w:xAlign="right" w:y="1"/>
      <w:rPr>
        <w:rStyle w:val="PageNumber"/>
      </w:rPr>
    </w:pPr>
  </w:p>
  <w:p w:rsidR="00127D29" w:rsidRDefault="00127D2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D6187"/>
    <w:rsid w:val="00082683"/>
    <w:rsid w:val="00127D29"/>
    <w:rsid w:val="002D5530"/>
    <w:rsid w:val="0040448E"/>
    <w:rsid w:val="004D6187"/>
    <w:rsid w:val="004D62EA"/>
    <w:rsid w:val="00507363"/>
    <w:rsid w:val="00696F38"/>
    <w:rsid w:val="00775506"/>
    <w:rsid w:val="007C2D00"/>
    <w:rsid w:val="00811CCF"/>
    <w:rsid w:val="00A61ED6"/>
    <w:rsid w:val="00AD67EB"/>
    <w:rsid w:val="00B41119"/>
    <w:rsid w:val="00E505C2"/>
    <w:rsid w:val="00FE11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187"/>
    <w:pPr>
      <w:jc w:val="both"/>
    </w:pPr>
    <w:rPr>
      <w:rFonts w:ascii="Calibri" w:eastAsia="Times New Roman" w:hAnsi="Calibri" w:cs="Times New Roman"/>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6187"/>
    <w:pPr>
      <w:tabs>
        <w:tab w:val="center" w:pos="4320"/>
        <w:tab w:val="right" w:pos="8640"/>
      </w:tabs>
    </w:pPr>
  </w:style>
  <w:style w:type="character" w:customStyle="1" w:styleId="HeaderChar">
    <w:name w:val="Header Char"/>
    <w:basedOn w:val="DefaultParagraphFont"/>
    <w:link w:val="Header"/>
    <w:rsid w:val="004D6187"/>
    <w:rPr>
      <w:rFonts w:ascii="Calibri" w:eastAsia="Times New Roman" w:hAnsi="Calibri" w:cs="Times New Roman"/>
      <w:sz w:val="20"/>
      <w:szCs w:val="20"/>
      <w:lang w:val="en-US" w:bidi="en-US"/>
    </w:rPr>
  </w:style>
  <w:style w:type="character" w:styleId="PageNumber">
    <w:name w:val="page number"/>
    <w:basedOn w:val="DefaultParagraphFont"/>
    <w:rsid w:val="004D6187"/>
  </w:style>
  <w:style w:type="paragraph" w:styleId="Footer">
    <w:name w:val="footer"/>
    <w:basedOn w:val="Normal"/>
    <w:link w:val="FooterChar"/>
    <w:uiPriority w:val="99"/>
    <w:rsid w:val="004D6187"/>
    <w:pPr>
      <w:tabs>
        <w:tab w:val="center" w:pos="4320"/>
        <w:tab w:val="right" w:pos="8640"/>
      </w:tabs>
    </w:pPr>
  </w:style>
  <w:style w:type="character" w:customStyle="1" w:styleId="FooterChar">
    <w:name w:val="Footer Char"/>
    <w:basedOn w:val="DefaultParagraphFont"/>
    <w:link w:val="Footer"/>
    <w:uiPriority w:val="99"/>
    <w:rsid w:val="004D6187"/>
    <w:rPr>
      <w:rFonts w:ascii="Calibri" w:eastAsia="Times New Roman" w:hAnsi="Calibri" w:cs="Times New Roman"/>
      <w:sz w:val="20"/>
      <w:szCs w:val="20"/>
      <w:lang w:val="en-US" w:bidi="en-US"/>
    </w:rPr>
  </w:style>
  <w:style w:type="paragraph" w:styleId="BodyTextIndent">
    <w:name w:val="Body Text Indent"/>
    <w:basedOn w:val="Normal"/>
    <w:link w:val="BodyTextIndentChar"/>
    <w:rsid w:val="00127D29"/>
    <w:pPr>
      <w:ind w:left="360"/>
    </w:pPr>
  </w:style>
  <w:style w:type="character" w:customStyle="1" w:styleId="BodyTextIndentChar">
    <w:name w:val="Body Text Indent Char"/>
    <w:basedOn w:val="DefaultParagraphFont"/>
    <w:link w:val="BodyTextIndent"/>
    <w:rsid w:val="00127D29"/>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127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D29"/>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techadmin</dc:creator>
  <cp:lastModifiedBy>noubaria</cp:lastModifiedBy>
  <cp:revision>2</cp:revision>
  <cp:lastPrinted>2011-10-26T21:08:00Z</cp:lastPrinted>
  <dcterms:created xsi:type="dcterms:W3CDTF">2011-11-01T16:28:00Z</dcterms:created>
  <dcterms:modified xsi:type="dcterms:W3CDTF">2011-11-01T16:28:00Z</dcterms:modified>
</cp:coreProperties>
</file>